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38" w:rsidRPr="006262B3" w:rsidRDefault="004C4038" w:rsidP="004C4038">
      <w:pPr>
        <w:jc w:val="left"/>
        <w:rPr>
          <w:rFonts w:ascii="楷体_GB2312" w:eastAsia="楷体_GB2312" w:hint="eastAsia"/>
          <w:sz w:val="44"/>
          <w:szCs w:val="44"/>
        </w:rPr>
      </w:pPr>
      <w:r w:rsidRPr="006262B3">
        <w:rPr>
          <w:rFonts w:ascii="楷体_GB2312" w:eastAsia="楷体_GB2312" w:hint="eastAsia"/>
          <w:sz w:val="32"/>
          <w:szCs w:val="32"/>
        </w:rPr>
        <w:t>附件</w:t>
      </w:r>
    </w:p>
    <w:p w:rsidR="004C4038" w:rsidRPr="009F205D" w:rsidRDefault="004C4038" w:rsidP="004C4038">
      <w:pPr>
        <w:jc w:val="center"/>
        <w:rPr>
          <w:rFonts w:ascii="方正小标宋简体" w:eastAsia="方正小标宋简体" w:hAnsi="文星标宋" w:cs="文星标宋" w:hint="eastAsia"/>
          <w:color w:val="000000"/>
          <w:kern w:val="0"/>
          <w:sz w:val="36"/>
          <w:szCs w:val="36"/>
        </w:rPr>
      </w:pPr>
      <w:r w:rsidRPr="009F205D">
        <w:rPr>
          <w:rFonts w:ascii="方正小标宋简体" w:eastAsia="方正小标宋简体" w:hAnsi="文星标宋" w:cs="文星标宋" w:hint="eastAsia"/>
          <w:color w:val="000000"/>
          <w:kern w:val="0"/>
          <w:sz w:val="36"/>
          <w:szCs w:val="36"/>
        </w:rPr>
        <w:t>县委县政府法律</w:t>
      </w:r>
      <w:r>
        <w:rPr>
          <w:rFonts w:ascii="方正小标宋简体" w:eastAsia="方正小标宋简体" w:hAnsi="文星标宋" w:cs="文星标宋" w:hint="eastAsia"/>
          <w:color w:val="000000"/>
          <w:kern w:val="0"/>
          <w:sz w:val="36"/>
          <w:szCs w:val="36"/>
        </w:rPr>
        <w:t>专家、法律</w:t>
      </w:r>
      <w:r w:rsidRPr="009F205D">
        <w:rPr>
          <w:rFonts w:ascii="方正小标宋简体" w:eastAsia="方正小标宋简体" w:hAnsi="文星标宋" w:cs="文星标宋" w:hint="eastAsia"/>
          <w:color w:val="000000"/>
          <w:kern w:val="0"/>
          <w:sz w:val="36"/>
          <w:szCs w:val="36"/>
        </w:rPr>
        <w:t>顾问报名表</w:t>
      </w:r>
    </w:p>
    <w:p w:rsidR="004C4038" w:rsidRPr="009F205D" w:rsidRDefault="004C4038" w:rsidP="004C4038">
      <w:pPr>
        <w:wordWrap w:val="0"/>
        <w:ind w:firstLineChars="1250" w:firstLine="3500"/>
        <w:jc w:val="right"/>
        <w:rPr>
          <w:rFonts w:ascii="宋体" w:hAnsi="宋体"/>
          <w:sz w:val="28"/>
        </w:rPr>
      </w:pPr>
      <w:r w:rsidRPr="009F205D">
        <w:rPr>
          <w:rFonts w:ascii="仿宋_GB2312" w:eastAsia="仿宋_GB2312" w:hAnsi="仿宋_GB2312" w:cs="仿宋_GB2312" w:hint="eastAsia"/>
          <w:sz w:val="28"/>
        </w:rPr>
        <w:t>填表日期</w:t>
      </w:r>
      <w:r>
        <w:rPr>
          <w:rFonts w:ascii="仿宋_GB2312" w:eastAsia="仿宋_GB2312" w:hAnsi="仿宋_GB2312" w:cs="仿宋_GB2312" w:hint="eastAsia"/>
          <w:sz w:val="28"/>
        </w:rPr>
        <w:t>：</w:t>
      </w:r>
      <w:r w:rsidRPr="009F205D">
        <w:rPr>
          <w:rFonts w:ascii="仿宋_GB2312" w:eastAsia="仿宋_GB2312" w:hAnsi="仿宋_GB2312" w:cs="仿宋_GB2312" w:hint="eastAsia"/>
          <w:sz w:val="28"/>
        </w:rPr>
        <w:t xml:space="preserve">     年    月    日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23"/>
        <w:gridCol w:w="863"/>
        <w:gridCol w:w="8"/>
        <w:gridCol w:w="550"/>
        <w:gridCol w:w="1276"/>
        <w:gridCol w:w="382"/>
        <w:gridCol w:w="610"/>
        <w:gridCol w:w="851"/>
        <w:gridCol w:w="283"/>
        <w:gridCol w:w="993"/>
        <w:gridCol w:w="2126"/>
      </w:tblGrid>
      <w:tr w:rsidR="004C4038" w:rsidRPr="009F205D" w:rsidTr="008D6080">
        <w:trPr>
          <w:trHeight w:val="510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姓    名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民族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pacing w:val="-14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pacing w:val="-14"/>
                <w:sz w:val="28"/>
              </w:rPr>
              <w:t>照片</w:t>
            </w:r>
          </w:p>
          <w:p w:rsidR="004C4038" w:rsidRPr="009F205D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pacing w:val="-1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sz w:val="28"/>
              </w:rPr>
              <w:t>（免冠彩色一寸）</w:t>
            </w:r>
          </w:p>
        </w:tc>
      </w:tr>
      <w:tr w:rsidR="004C4038" w:rsidRPr="009F205D" w:rsidTr="008D6080">
        <w:trPr>
          <w:trHeight w:val="510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政治面貌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出生年月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trHeight w:val="510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文化程度</w:t>
            </w: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现所在地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trHeight w:val="510"/>
        </w:trPr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专 业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专业职称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trHeight w:val="510"/>
        </w:trPr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执业证号</w:t>
            </w:r>
          </w:p>
        </w:tc>
        <w:tc>
          <w:tcPr>
            <w:tcW w:w="1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执业年限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trHeight w:val="510"/>
        </w:trPr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律师事务所名称</w:t>
            </w:r>
          </w:p>
        </w:tc>
        <w:tc>
          <w:tcPr>
            <w:tcW w:w="4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trHeight w:val="510"/>
        </w:trPr>
        <w:tc>
          <w:tcPr>
            <w:tcW w:w="23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联系方式</w:t>
            </w: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电  话</w:t>
            </w:r>
          </w:p>
        </w:tc>
        <w:tc>
          <w:tcPr>
            <w:tcW w:w="4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trHeight w:val="510"/>
        </w:trPr>
        <w:tc>
          <w:tcPr>
            <w:tcW w:w="23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通信地址</w:t>
            </w:r>
          </w:p>
        </w:tc>
        <w:tc>
          <w:tcPr>
            <w:tcW w:w="4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trHeight w:val="510"/>
        </w:trPr>
        <w:tc>
          <w:tcPr>
            <w:tcW w:w="23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2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电子邮箱</w:t>
            </w:r>
          </w:p>
        </w:tc>
        <w:tc>
          <w:tcPr>
            <w:tcW w:w="4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trHeight w:hRule="exact" w:val="4621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简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历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及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执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业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经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历</w:t>
            </w:r>
          </w:p>
        </w:tc>
        <w:tc>
          <w:tcPr>
            <w:tcW w:w="8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38" w:rsidRPr="009F205D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4C4038" w:rsidRPr="009F205D" w:rsidTr="008D6080">
        <w:trPr>
          <w:cantSplit/>
          <w:trHeight w:hRule="exact" w:val="2014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特</w:t>
            </w:r>
          </w:p>
          <w:p w:rsidR="004C4038" w:rsidRPr="009F205D" w:rsidRDefault="004C4038" w:rsidP="008D6080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长</w:t>
            </w:r>
          </w:p>
          <w:p w:rsidR="004C4038" w:rsidRPr="009F205D" w:rsidRDefault="004C4038" w:rsidP="008D6080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领</w:t>
            </w:r>
          </w:p>
          <w:p w:rsidR="004C4038" w:rsidRPr="009F205D" w:rsidRDefault="004C4038" w:rsidP="008D6080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域</w:t>
            </w:r>
          </w:p>
        </w:tc>
        <w:tc>
          <w:tcPr>
            <w:tcW w:w="8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□合法审查    □行政执法    □土地征收    □治安管理</w:t>
            </w:r>
          </w:p>
          <w:p w:rsidR="004C4038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□企业破产    □信息公开    □行政诉讼</w:t>
            </w:r>
          </w:p>
          <w:p w:rsidR="004C4038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□其他（不属于以上领域的，请在以下空白处列明特长领域）</w:t>
            </w:r>
          </w:p>
          <w:p w:rsidR="004C4038" w:rsidRPr="009F205D" w:rsidRDefault="004C4038" w:rsidP="008D6080">
            <w:pPr>
              <w:spacing w:line="400" w:lineRule="exact"/>
              <w:ind w:firstLineChars="1700" w:firstLine="47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（请在相应栏目打“√”）</w:t>
            </w:r>
          </w:p>
        </w:tc>
      </w:tr>
      <w:tr w:rsidR="004C4038" w:rsidRPr="009F205D" w:rsidTr="008D6080">
        <w:trPr>
          <w:cantSplit/>
          <w:trHeight w:hRule="exact" w:val="1790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lastRenderedPageBreak/>
              <w:t>社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会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兼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职</w:t>
            </w:r>
          </w:p>
          <w:p w:rsidR="004C4038" w:rsidRPr="009F205D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856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038" w:rsidRPr="009F205D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C4038" w:rsidRPr="009F205D" w:rsidTr="008D6080">
        <w:trPr>
          <w:cantSplit/>
          <w:trHeight w:hRule="exact" w:val="2893"/>
        </w:trPr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受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表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proofErr w:type="gramStart"/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彰</w:t>
            </w:r>
            <w:proofErr w:type="gramEnd"/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奖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proofErr w:type="gramStart"/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励</w:t>
            </w:r>
            <w:proofErr w:type="gramEnd"/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情</w:t>
            </w:r>
          </w:p>
          <w:p w:rsidR="004C4038" w:rsidRPr="009F205D" w:rsidRDefault="004C4038" w:rsidP="008D608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proofErr w:type="gramStart"/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况</w:t>
            </w:r>
            <w:proofErr w:type="gramEnd"/>
          </w:p>
        </w:tc>
        <w:tc>
          <w:tcPr>
            <w:tcW w:w="8565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038" w:rsidRPr="009F205D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4C4038" w:rsidRPr="009F205D" w:rsidRDefault="004C4038" w:rsidP="008D6080">
            <w:pPr>
              <w:spacing w:line="4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4C4038" w:rsidRPr="009F205D" w:rsidTr="008D6080">
        <w:trPr>
          <w:trHeight w:hRule="exact" w:val="538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参</w:t>
            </w:r>
          </w:p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与</w:t>
            </w:r>
          </w:p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重</w:t>
            </w:r>
          </w:p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大</w:t>
            </w:r>
          </w:p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事</w:t>
            </w:r>
          </w:p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项</w:t>
            </w:r>
          </w:p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、</w:t>
            </w:r>
          </w:p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案</w:t>
            </w:r>
          </w:p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例</w:t>
            </w:r>
          </w:p>
        </w:tc>
        <w:tc>
          <w:tcPr>
            <w:tcW w:w="856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（根据特长领域所列内容进行简要说明）</w:t>
            </w:r>
          </w:p>
        </w:tc>
      </w:tr>
      <w:tr w:rsidR="004C4038" w:rsidRPr="009F205D" w:rsidTr="008D6080">
        <w:trPr>
          <w:trHeight w:hRule="exact" w:val="2558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4038" w:rsidRPr="009F205D" w:rsidRDefault="004C4038" w:rsidP="008D6080">
            <w:pPr>
              <w:spacing w:line="380" w:lineRule="exact"/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>推荐单位意见</w:t>
            </w:r>
          </w:p>
        </w:tc>
        <w:tc>
          <w:tcPr>
            <w:tcW w:w="856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4038" w:rsidRPr="009F205D" w:rsidRDefault="004C4038" w:rsidP="008D6080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:rsidR="004C4038" w:rsidRPr="009F205D" w:rsidRDefault="004C4038" w:rsidP="008D6080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 xml:space="preserve">        </w:t>
            </w: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 xml:space="preserve"> </w:t>
            </w:r>
          </w:p>
          <w:p w:rsidR="004C4038" w:rsidRPr="009F205D" w:rsidRDefault="004C4038" w:rsidP="008D6080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</w:rPr>
            </w:pPr>
          </w:p>
          <w:p w:rsidR="004C4038" w:rsidRPr="009F205D" w:rsidRDefault="004C4038" w:rsidP="008D6080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       工作单位（盖章）</w:t>
            </w:r>
          </w:p>
          <w:p w:rsidR="004C4038" w:rsidRPr="009F205D" w:rsidRDefault="004C4038" w:rsidP="008D6080">
            <w:pPr>
              <w:spacing w:line="380" w:lineRule="exact"/>
              <w:rPr>
                <w:rFonts w:ascii="仿宋_GB2312" w:eastAsia="仿宋_GB2312" w:hAnsi="仿宋_GB2312" w:cs="仿宋_GB2312" w:hint="eastAsia"/>
                <w:sz w:val="28"/>
              </w:rPr>
            </w:pPr>
            <w:r w:rsidRPr="009F205D">
              <w:rPr>
                <w:rFonts w:ascii="仿宋_GB2312" w:eastAsia="仿宋_GB2312" w:hAnsi="仿宋_GB2312" w:cs="仿宋_GB2312" w:hint="eastAsia"/>
                <w:sz w:val="28"/>
              </w:rPr>
              <w:t xml:space="preserve">                                       年     月    日</w:t>
            </w:r>
          </w:p>
        </w:tc>
      </w:tr>
    </w:tbl>
    <w:p w:rsidR="00D91A75" w:rsidRPr="004C4038" w:rsidRDefault="00D91A75">
      <w:bookmarkStart w:id="0" w:name="_GoBack"/>
      <w:bookmarkEnd w:id="0"/>
    </w:p>
    <w:sectPr w:rsidR="00D91A75" w:rsidRPr="004C403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1701" w:right="1474" w:bottom="1701" w:left="1588" w:header="567" w:footer="964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9A" w:rsidRDefault="004C403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- 4 -</w:t>
    </w:r>
    <w:r>
      <w:fldChar w:fldCharType="end"/>
    </w:r>
  </w:p>
  <w:p w:rsidR="0043049A" w:rsidRDefault="004C40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9A" w:rsidRDefault="004C4038">
    <w:pPr>
      <w:pStyle w:val="a5"/>
      <w:framePr w:wrap="around" w:vAnchor="text" w:hAnchor="margin" w:xAlign="center" w:y="1"/>
      <w:rPr>
        <w:rStyle w:val="a3"/>
        <w:rFonts w:ascii="仿宋_GB2312" w:eastAsia="仿宋_GB2312" w:hint="eastAsia"/>
        <w:b/>
        <w:sz w:val="32"/>
      </w:rPr>
    </w:pPr>
    <w:r>
      <w:rPr>
        <w:rFonts w:ascii="仿宋_GB2312" w:eastAsia="仿宋_GB2312" w:hint="eastAsia"/>
        <w:b/>
        <w:sz w:val="32"/>
      </w:rPr>
      <w:fldChar w:fldCharType="begin"/>
    </w:r>
    <w:r>
      <w:rPr>
        <w:rStyle w:val="a3"/>
        <w:rFonts w:ascii="仿宋_GB2312" w:eastAsia="仿宋_GB2312" w:hint="eastAsia"/>
        <w:b/>
        <w:sz w:val="32"/>
      </w:rPr>
      <w:instrText xml:space="preserve">PAGE  </w:instrText>
    </w:r>
    <w:r>
      <w:rPr>
        <w:rFonts w:ascii="仿宋_GB2312" w:eastAsia="仿宋_GB2312" w:hint="eastAsia"/>
        <w:b/>
        <w:sz w:val="32"/>
      </w:rPr>
      <w:fldChar w:fldCharType="separate"/>
    </w:r>
    <w:r>
      <w:rPr>
        <w:rStyle w:val="a3"/>
        <w:rFonts w:ascii="仿宋_GB2312" w:eastAsia="仿宋_GB2312"/>
        <w:b/>
        <w:noProof/>
        <w:sz w:val="32"/>
      </w:rPr>
      <w:t>- 2 -</w:t>
    </w:r>
    <w:r>
      <w:rPr>
        <w:rFonts w:ascii="仿宋_GB2312" w:eastAsia="仿宋_GB2312" w:hint="eastAsia"/>
        <w:b/>
        <w:sz w:val="32"/>
      </w:rPr>
      <w:fldChar w:fldCharType="end"/>
    </w:r>
  </w:p>
  <w:p w:rsidR="0043049A" w:rsidRDefault="004C40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40" w:rsidRDefault="004C403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40" w:rsidRDefault="004C40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9A" w:rsidRDefault="004C4038" w:rsidP="0088544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40" w:rsidRDefault="004C40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38"/>
    <w:rsid w:val="004C4038"/>
    <w:rsid w:val="00D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4038"/>
  </w:style>
  <w:style w:type="paragraph" w:customStyle="1" w:styleId="Char">
    <w:name w:val=" Char"/>
    <w:basedOn w:val="a"/>
    <w:rsid w:val="004C4038"/>
  </w:style>
  <w:style w:type="paragraph" w:styleId="a4">
    <w:name w:val="header"/>
    <w:basedOn w:val="a"/>
    <w:link w:val="Char0"/>
    <w:rsid w:val="004C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4C4038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1"/>
    <w:rsid w:val="004C40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4C4038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4038"/>
  </w:style>
  <w:style w:type="paragraph" w:customStyle="1" w:styleId="Char">
    <w:name w:val=" Char"/>
    <w:basedOn w:val="a"/>
    <w:rsid w:val="004C4038"/>
  </w:style>
  <w:style w:type="paragraph" w:styleId="a4">
    <w:name w:val="header"/>
    <w:basedOn w:val="a"/>
    <w:link w:val="Char0"/>
    <w:rsid w:val="004C4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4C4038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Char1"/>
    <w:rsid w:val="004C403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4C4038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NHKJ</dc:creator>
  <cp:lastModifiedBy>NHKJ</cp:lastModifiedBy>
  <cp:revision>1</cp:revision>
  <dcterms:created xsi:type="dcterms:W3CDTF">2019-04-26T06:51:00Z</dcterms:created>
  <dcterms:modified xsi:type="dcterms:W3CDTF">2019-04-26T06:51:00Z</dcterms:modified>
</cp:coreProperties>
</file>