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附件2：      </w:t>
      </w:r>
      <w:r>
        <w:rPr>
          <w:rFonts w:hint="eastAsia"/>
          <w:sz w:val="28"/>
          <w:szCs w:val="36"/>
          <w:lang w:val="en-US" w:eastAsia="zh-CN"/>
        </w:rPr>
        <w:t>成都中医药大学针灸推拿学院/第三附属医院</w:t>
      </w:r>
    </w:p>
    <w:p>
      <w:pPr>
        <w:spacing w:line="360" w:lineRule="auto"/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招聘编外工作人员报考信息表</w:t>
      </w:r>
    </w:p>
    <w:tbl>
      <w:tblPr>
        <w:tblStyle w:val="4"/>
        <w:tblW w:w="10118" w:type="dxa"/>
        <w:tblInd w:w="-7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3"/>
        <w:gridCol w:w="832"/>
        <w:gridCol w:w="1063"/>
        <w:gridCol w:w="259"/>
        <w:gridCol w:w="123"/>
        <w:gridCol w:w="382"/>
        <w:gridCol w:w="695"/>
        <w:gridCol w:w="68"/>
        <w:gridCol w:w="437"/>
        <w:gridCol w:w="764"/>
        <w:gridCol w:w="1254"/>
        <w:gridCol w:w="214"/>
        <w:gridCol w:w="400"/>
        <w:gridCol w:w="844"/>
        <w:gridCol w:w="1"/>
        <w:gridCol w:w="327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79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3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3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学习类型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3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硕士研究生导师姓名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应聘岗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位编码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3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应聘部门</w:t>
            </w:r>
          </w:p>
        </w:tc>
        <w:tc>
          <w:tcPr>
            <w:tcW w:w="8563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毕业院校、所学专业、毕业时间、获何种学位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23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所学专业（方向）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毕业时间及授位名称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本科/专科</w:t>
            </w:r>
          </w:p>
        </w:tc>
        <w:tc>
          <w:tcPr>
            <w:tcW w:w="23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3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23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现工作或学习单位</w:t>
            </w:r>
          </w:p>
        </w:tc>
        <w:tc>
          <w:tcPr>
            <w:tcW w:w="379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379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体重（KG）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视力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裸眼：    矫正：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9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E-mail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婚否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配偶学历学位、专业及现工作单位</w:t>
            </w:r>
          </w:p>
        </w:tc>
        <w:tc>
          <w:tcPr>
            <w:tcW w:w="47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主要学习工作简历（从高中学习阶段填起至今）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自何年何月</w:t>
            </w:r>
          </w:p>
        </w:tc>
        <w:tc>
          <w:tcPr>
            <w:tcW w:w="19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至何年何月</w:t>
            </w:r>
          </w:p>
        </w:tc>
        <w:tc>
          <w:tcPr>
            <w:tcW w:w="47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在何地、何学校、何单位任职（或学习）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6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所受奖惩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8563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近三年的学术及科研成果等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学术成果</w:t>
            </w:r>
          </w:p>
        </w:tc>
        <w:tc>
          <w:tcPr>
            <w:tcW w:w="30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教材、著作及学术论文名称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期刊名字、期号、发表时间获教材专著出版社名称、出版时间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第几作者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（或专著章节字数）</w:t>
            </w: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检索或收录情况（SCI论文请注明影响因子）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63" w:type="dxa"/>
            <w:gridSpan w:val="15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备注：发表学术论文共计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篇，其中：第一作者论文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篇（核心期刊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篇、SCI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篇、其他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restart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科研项目</w:t>
            </w:r>
          </w:p>
        </w:tc>
        <w:tc>
          <w:tcPr>
            <w:tcW w:w="30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项目（或课题）名称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立项时间、单位、级别、编号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本人在项目（课题）成员中的排序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7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723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63" w:type="dxa"/>
            <w:gridSpan w:val="15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参加国家级、省部级、厅局级、校级等各项科研项目共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42" w:hRule="atLeast"/>
        </w:trPr>
        <w:tc>
          <w:tcPr>
            <w:tcW w:w="1555" w:type="dxa"/>
            <w:gridSpan w:val="2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考生诚信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承诺</w:t>
            </w:r>
          </w:p>
        </w:tc>
        <w:tc>
          <w:tcPr>
            <w:tcW w:w="8563" w:type="dxa"/>
            <w:gridSpan w:val="15"/>
            <w:tcBorders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表内基本信息及本人提供的相关材料真实可信，如有虚假本人负完全责任。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本次面试考核中遵纪守法、诚信应考、不作弊、不违纪。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 w:val="0"/>
              <w:numPr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承诺人：                年     月      日</w:t>
            </w:r>
          </w:p>
        </w:tc>
      </w:tr>
    </w:tbl>
    <w:p>
      <w:pPr>
        <w:spacing w:line="360" w:lineRule="auto"/>
        <w:jc w:val="center"/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3A5B"/>
    <w:multiLevelType w:val="singleLevel"/>
    <w:tmpl w:val="59633A5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A373F"/>
    <w:rsid w:val="04CA373F"/>
    <w:rsid w:val="57ED0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2017-07-10T07:26:00Z</dcterms:created>
  <dc:creator>lenovo</dc:creator>
  <cp:lastModifiedBy>lenovo</cp:lastModifiedBy>
  <dcterms:modified xsi:type="dcterms:W3CDTF">2017-07-10T08:20:40Z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