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6A" w:rsidRDefault="0028136A" w:rsidP="0028136A">
      <w:pPr>
        <w:pStyle w:val="a3"/>
        <w:widowControl/>
        <w:spacing w:beforeAutospacing="0" w:afterAutospacing="0" w:line="560" w:lineRule="exact"/>
        <w:jc w:val="both"/>
        <w:rPr>
          <w:rFonts w:ascii="方正小标宋简体" w:eastAsia="方正小标宋简体" w:hAnsi="Times New Roman"/>
          <w:sz w:val="44"/>
          <w:szCs w:val="44"/>
        </w:rPr>
      </w:pPr>
    </w:p>
    <w:p w:rsidR="0028136A" w:rsidRDefault="0028136A" w:rsidP="0028136A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准东开发区管委会引进硕士及以上</w:t>
      </w:r>
    </w:p>
    <w:p w:rsidR="0028136A" w:rsidRDefault="0028136A" w:rsidP="0028136A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研究生优惠措施</w:t>
      </w:r>
    </w:p>
    <w:p w:rsid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（一）凡引进的全日制硕士及以上的人才，占用昌吉</w:t>
      </w:r>
      <w:proofErr w:type="gramStart"/>
      <w:r w:rsidRPr="0028136A">
        <w:rPr>
          <w:rFonts w:ascii="Times New Roman" w:eastAsia="仿宋_GB2312" w:hAnsi="Times New Roman" w:hint="eastAsia"/>
          <w:sz w:val="32"/>
          <w:szCs w:val="32"/>
        </w:rPr>
        <w:t>州人才</w:t>
      </w:r>
      <w:proofErr w:type="gramEnd"/>
      <w:r w:rsidRPr="0028136A">
        <w:rPr>
          <w:rFonts w:ascii="Times New Roman" w:eastAsia="仿宋_GB2312" w:hAnsi="Times New Roman" w:hint="eastAsia"/>
          <w:sz w:val="32"/>
          <w:szCs w:val="32"/>
        </w:rPr>
        <w:t>储备编制；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（二）参加工作就享受副科级非领导职务工资待遇，试用期一年；工作满一年考核合格的任副科级非领导职务，考察优秀的任副科级领导职务；工作满三年考察优秀的任正科级领导职务；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（三）对在原单位有职级（科级）的，按原职级安排使用；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（四）生活费：基本薪酬</w:t>
      </w:r>
      <w:r w:rsidRPr="0028136A">
        <w:rPr>
          <w:rFonts w:ascii="Times New Roman" w:eastAsia="仿宋_GB2312" w:hAnsi="Times New Roman" w:hint="eastAsia"/>
          <w:sz w:val="32"/>
          <w:szCs w:val="32"/>
        </w:rPr>
        <w:t>+</w:t>
      </w:r>
      <w:r w:rsidRPr="0028136A">
        <w:rPr>
          <w:rFonts w:ascii="Times New Roman" w:eastAsia="仿宋_GB2312" w:hAnsi="Times New Roman" w:hint="eastAsia"/>
          <w:sz w:val="32"/>
          <w:szCs w:val="32"/>
        </w:rPr>
        <w:t>绩效，年收入达</w:t>
      </w:r>
      <w:r w:rsidRPr="0028136A">
        <w:rPr>
          <w:rFonts w:ascii="Times New Roman" w:eastAsia="仿宋_GB2312" w:hAnsi="Times New Roman" w:hint="eastAsia"/>
          <w:sz w:val="32"/>
          <w:szCs w:val="32"/>
        </w:rPr>
        <w:t>13</w:t>
      </w:r>
      <w:r w:rsidRPr="0028136A">
        <w:rPr>
          <w:rFonts w:ascii="Times New Roman" w:eastAsia="仿宋_GB2312" w:hAnsi="Times New Roman" w:hint="eastAsia"/>
          <w:sz w:val="32"/>
          <w:szCs w:val="32"/>
        </w:rPr>
        <w:t>万元（含税）以上。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（五）提供一套人才公寓免费居住。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（六）根据配偶实际情况，推荐在准东开发区就业；子女为学龄前儿童的，免费入托。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（七）享受国家规定的各项福利待遇。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（八）按规定享受假期、带薪休假，每年统一安排到三级甲等以上医疗机构进行体检。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（九）从原工作学习单位或住所地到准东开发区给予交通补助一次，按照州内县市和乌鲁木齐市</w:t>
      </w:r>
      <w:r w:rsidRPr="0028136A">
        <w:rPr>
          <w:rFonts w:ascii="Times New Roman" w:eastAsia="仿宋_GB2312" w:hAnsi="Times New Roman" w:hint="eastAsia"/>
          <w:sz w:val="32"/>
          <w:szCs w:val="32"/>
        </w:rPr>
        <w:t>500</w:t>
      </w:r>
      <w:r w:rsidRPr="0028136A">
        <w:rPr>
          <w:rFonts w:ascii="Times New Roman" w:eastAsia="仿宋_GB2312" w:hAnsi="Times New Roman" w:hint="eastAsia"/>
          <w:sz w:val="32"/>
          <w:szCs w:val="32"/>
        </w:rPr>
        <w:t>元标准、疆内其它地州</w:t>
      </w:r>
      <w:r w:rsidRPr="0028136A">
        <w:rPr>
          <w:rFonts w:ascii="Times New Roman" w:eastAsia="仿宋_GB2312" w:hAnsi="Times New Roman" w:hint="eastAsia"/>
          <w:sz w:val="32"/>
          <w:szCs w:val="32"/>
        </w:rPr>
        <w:t>1000</w:t>
      </w:r>
      <w:r w:rsidRPr="0028136A">
        <w:rPr>
          <w:rFonts w:ascii="Times New Roman" w:eastAsia="仿宋_GB2312" w:hAnsi="Times New Roman" w:hint="eastAsia"/>
          <w:sz w:val="32"/>
          <w:szCs w:val="32"/>
        </w:rPr>
        <w:t>元标准、</w:t>
      </w:r>
      <w:proofErr w:type="gramStart"/>
      <w:r w:rsidRPr="0028136A">
        <w:rPr>
          <w:rFonts w:ascii="Times New Roman" w:eastAsia="仿宋_GB2312" w:hAnsi="Times New Roman" w:hint="eastAsia"/>
          <w:sz w:val="32"/>
          <w:szCs w:val="32"/>
        </w:rPr>
        <w:t>疆外</w:t>
      </w:r>
      <w:r w:rsidRPr="0028136A">
        <w:rPr>
          <w:rFonts w:ascii="Times New Roman" w:eastAsia="仿宋_GB2312" w:hAnsi="Times New Roman" w:hint="eastAsia"/>
          <w:sz w:val="32"/>
          <w:szCs w:val="32"/>
        </w:rPr>
        <w:t>2000</w:t>
      </w:r>
      <w:r w:rsidRPr="0028136A">
        <w:rPr>
          <w:rFonts w:ascii="Times New Roman" w:eastAsia="仿宋_GB2312" w:hAnsi="Times New Roman" w:hint="eastAsia"/>
          <w:sz w:val="32"/>
          <w:szCs w:val="32"/>
        </w:rPr>
        <w:t>元</w:t>
      </w:r>
      <w:proofErr w:type="gramEnd"/>
      <w:r w:rsidRPr="0028136A">
        <w:rPr>
          <w:rFonts w:ascii="Times New Roman" w:eastAsia="仿宋_GB2312" w:hAnsi="Times New Roman" w:hint="eastAsia"/>
          <w:sz w:val="32"/>
          <w:szCs w:val="32"/>
        </w:rPr>
        <w:t>标准发放。节假日往返</w:t>
      </w:r>
      <w:r w:rsidRPr="0028136A">
        <w:rPr>
          <w:rFonts w:ascii="Times New Roman" w:eastAsia="仿宋_GB2312" w:hAnsi="Times New Roman" w:hint="eastAsia"/>
          <w:sz w:val="32"/>
          <w:szCs w:val="32"/>
        </w:rPr>
        <w:lastRenderedPageBreak/>
        <w:t>乌鲁木齐、昌吉、吉木萨尔县、奇台县、木垒县提供免费通勤车。</w:t>
      </w:r>
    </w:p>
    <w:p w:rsidR="0028136A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28136A">
        <w:rPr>
          <w:rFonts w:ascii="Times New Roman" w:eastAsia="仿宋_GB2312" w:hAnsi="Times New Roman" w:hint="eastAsia"/>
          <w:sz w:val="32"/>
          <w:szCs w:val="32"/>
        </w:rPr>
        <w:t>（十）聘用后，在享受国家法定探亲假政策的基础上，每年父母或配偶或未成年子女来准东探望给予交通补助一次，按照州内县市和乌鲁木齐市</w:t>
      </w:r>
      <w:r w:rsidRPr="0028136A">
        <w:rPr>
          <w:rFonts w:ascii="Times New Roman" w:eastAsia="仿宋_GB2312" w:hAnsi="Times New Roman" w:hint="eastAsia"/>
          <w:sz w:val="32"/>
          <w:szCs w:val="32"/>
        </w:rPr>
        <w:t>500</w:t>
      </w:r>
      <w:r w:rsidRPr="0028136A">
        <w:rPr>
          <w:rFonts w:ascii="Times New Roman" w:eastAsia="仿宋_GB2312" w:hAnsi="Times New Roman" w:hint="eastAsia"/>
          <w:sz w:val="32"/>
          <w:szCs w:val="32"/>
        </w:rPr>
        <w:t>元标准、疆内其它地州</w:t>
      </w:r>
      <w:r w:rsidRPr="0028136A">
        <w:rPr>
          <w:rFonts w:ascii="Times New Roman" w:eastAsia="仿宋_GB2312" w:hAnsi="Times New Roman" w:hint="eastAsia"/>
          <w:sz w:val="32"/>
          <w:szCs w:val="32"/>
        </w:rPr>
        <w:t>1000</w:t>
      </w:r>
      <w:r w:rsidRPr="0028136A">
        <w:rPr>
          <w:rFonts w:ascii="Times New Roman" w:eastAsia="仿宋_GB2312" w:hAnsi="Times New Roman" w:hint="eastAsia"/>
          <w:sz w:val="32"/>
          <w:szCs w:val="32"/>
        </w:rPr>
        <w:t>元标准、</w:t>
      </w:r>
      <w:proofErr w:type="gramStart"/>
      <w:r w:rsidRPr="0028136A">
        <w:rPr>
          <w:rFonts w:ascii="Times New Roman" w:eastAsia="仿宋_GB2312" w:hAnsi="Times New Roman" w:hint="eastAsia"/>
          <w:sz w:val="32"/>
          <w:szCs w:val="32"/>
        </w:rPr>
        <w:t>疆外</w:t>
      </w:r>
      <w:r w:rsidRPr="0028136A">
        <w:rPr>
          <w:rFonts w:ascii="Times New Roman" w:eastAsia="仿宋_GB2312" w:hAnsi="Times New Roman" w:hint="eastAsia"/>
          <w:sz w:val="32"/>
          <w:szCs w:val="32"/>
        </w:rPr>
        <w:t>2000</w:t>
      </w:r>
      <w:r w:rsidRPr="0028136A">
        <w:rPr>
          <w:rFonts w:ascii="Times New Roman" w:eastAsia="仿宋_GB2312" w:hAnsi="Times New Roman" w:hint="eastAsia"/>
          <w:sz w:val="32"/>
          <w:szCs w:val="32"/>
        </w:rPr>
        <w:t>元</w:t>
      </w:r>
      <w:proofErr w:type="gramEnd"/>
      <w:r w:rsidRPr="0028136A">
        <w:rPr>
          <w:rFonts w:ascii="Times New Roman" w:eastAsia="仿宋_GB2312" w:hAnsi="Times New Roman" w:hint="eastAsia"/>
          <w:sz w:val="32"/>
          <w:szCs w:val="32"/>
        </w:rPr>
        <w:t>标准发放。</w:t>
      </w:r>
    </w:p>
    <w:p w:rsidR="003B0DD0" w:rsidRPr="0028136A" w:rsidRDefault="0028136A" w:rsidP="0028136A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 w:rsidRPr="0028136A">
        <w:rPr>
          <w:rFonts w:ascii="Times New Roman" w:eastAsia="仿宋_GB2312" w:hAnsi="Times New Roman" w:hint="eastAsia"/>
          <w:sz w:val="32"/>
          <w:szCs w:val="32"/>
        </w:rPr>
        <w:t>（十一）博士研究生采取“一事一议”的方式引进。</w:t>
      </w:r>
    </w:p>
    <w:sectPr w:rsidR="003B0DD0" w:rsidRPr="0028136A" w:rsidSect="003B0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36A"/>
    <w:rsid w:val="0028136A"/>
    <w:rsid w:val="003B0DD0"/>
    <w:rsid w:val="00A4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36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云晓霆</dc:creator>
  <cp:lastModifiedBy>云晓霆</cp:lastModifiedBy>
  <cp:revision>1</cp:revision>
  <dcterms:created xsi:type="dcterms:W3CDTF">2018-12-03T03:54:00Z</dcterms:created>
  <dcterms:modified xsi:type="dcterms:W3CDTF">2018-12-03T03:55:00Z</dcterms:modified>
</cp:coreProperties>
</file>