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虞城县公开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选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拔县委巡察办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表</w:t>
      </w:r>
    </w:p>
    <w:p>
      <w:pPr>
        <w:wordWrap/>
        <w:spacing w:line="500" w:lineRule="exact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报名序号</w:t>
      </w:r>
      <w:r>
        <w:rPr>
          <w:rFonts w:hint="eastAsia" w:ascii="楷体_GB2312" w:hAnsi="楷体_GB2312" w:eastAsia="楷体_GB2312" w:cs="楷体_GB2312"/>
          <w:sz w:val="28"/>
          <w:szCs w:val="28"/>
        </w:rPr>
        <w:t>：</w:t>
      </w:r>
    </w:p>
    <w:tbl>
      <w:tblPr>
        <w:tblStyle w:val="4"/>
        <w:tblW w:w="89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714"/>
        <w:gridCol w:w="870"/>
        <w:gridCol w:w="844"/>
        <w:gridCol w:w="668"/>
        <w:gridCol w:w="556"/>
        <w:gridCol w:w="959"/>
        <w:gridCol w:w="367"/>
        <w:gridCol w:w="1"/>
        <w:gridCol w:w="691"/>
        <w:gridCol w:w="2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9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姓名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性别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民族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30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9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年月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籍贯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健康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状况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3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9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>入党时间</w:t>
            </w:r>
          </w:p>
        </w:tc>
        <w:tc>
          <w:tcPr>
            <w:tcW w:w="24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参加工作时间</w:t>
            </w:r>
          </w:p>
        </w:tc>
        <w:tc>
          <w:tcPr>
            <w:tcW w:w="20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3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5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  <w:t>现工作单位及职务</w:t>
            </w:r>
          </w:p>
        </w:tc>
        <w:tc>
          <w:tcPr>
            <w:tcW w:w="408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3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5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第一学历、学位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毕业院校系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及专业</w:t>
            </w:r>
          </w:p>
        </w:tc>
        <w:tc>
          <w:tcPr>
            <w:tcW w:w="29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25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最高学历、学位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毕业院校系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及专业</w:t>
            </w:r>
          </w:p>
        </w:tc>
        <w:tc>
          <w:tcPr>
            <w:tcW w:w="29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569" w:type="dxa"/>
            <w:gridSpan w:val="3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  <w:t>是否财政全供人员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8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编制</w:t>
            </w:r>
          </w:p>
        </w:tc>
        <w:tc>
          <w:tcPr>
            <w:tcW w:w="2996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行政</w:t>
            </w:r>
            <w:r>
              <w:rPr>
                <w:rFonts w:hint="eastAsia" w:ascii="仿宋_GB2312" w:eastAsia="仿宋_GB2312"/>
                <w:spacing w:val="-4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 xml:space="preserve">    事业</w:t>
            </w:r>
            <w:r>
              <w:rPr>
                <w:rFonts w:hint="eastAsia" w:ascii="仿宋_GB2312" w:eastAsia="仿宋_GB2312"/>
                <w:spacing w:val="-4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5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身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  <w:t>　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份</w:t>
            </w:r>
          </w:p>
        </w:tc>
        <w:tc>
          <w:tcPr>
            <w:tcW w:w="6391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公务员</w:t>
            </w:r>
            <w:r>
              <w:rPr>
                <w:rFonts w:hint="eastAsia" w:ascii="仿宋_GB2312" w:eastAsia="仿宋_GB2312"/>
                <w:spacing w:val="-4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 xml:space="preserve">   参照公务员管理的人员</w:t>
            </w:r>
            <w:r>
              <w:rPr>
                <w:rFonts w:hint="eastAsia" w:ascii="仿宋_GB2312" w:eastAsia="仿宋_GB2312"/>
                <w:spacing w:val="-4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 xml:space="preserve">    其他</w:t>
            </w:r>
            <w:r>
              <w:rPr>
                <w:rFonts w:hint="eastAsia" w:ascii="仿宋_GB2312" w:eastAsia="仿宋_GB2312"/>
                <w:spacing w:val="-4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238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  <w:t>联系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电话</w:t>
            </w:r>
          </w:p>
        </w:tc>
        <w:tc>
          <w:tcPr>
            <w:tcW w:w="29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庭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  <w:t>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  <w:t>员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姓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  <w:t>　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名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  <w:t>出生时间</w:t>
            </w:r>
          </w:p>
        </w:tc>
        <w:tc>
          <w:tcPr>
            <w:tcW w:w="29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配偶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9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子（女）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9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  <w:t>父亲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9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  <w:t>母亲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9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  <w:t>岳父（公公）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9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  <w:t>岳母（婆婆）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9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</w:tc>
      </w:tr>
    </w:tbl>
    <w:tbl>
      <w:tblPr>
        <w:tblStyle w:val="4"/>
        <w:tblpPr w:leftFromText="180" w:rightFromText="180" w:vertAnchor="text" w:horzAnchor="page" w:tblpX="1538" w:tblpY="340"/>
        <w:tblOverlap w:val="never"/>
        <w:tblW w:w="9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2503"/>
        <w:gridCol w:w="4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9" w:hRule="atLeast"/>
        </w:trPr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学习工作简历（从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  <w:t>参加工作前一学历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开始分段填写）</w:t>
            </w:r>
          </w:p>
        </w:tc>
        <w:tc>
          <w:tcPr>
            <w:tcW w:w="7024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近两年年度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考核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  <w:t>结果</w:t>
            </w:r>
          </w:p>
        </w:tc>
        <w:tc>
          <w:tcPr>
            <w:tcW w:w="7024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9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</w:rPr>
              <w:t>与</w:t>
            </w:r>
            <w:r>
              <w:rPr>
                <w:rFonts w:hint="eastAsia" w:ascii="仿宋_GB2312" w:eastAsia="仿宋_GB2312"/>
                <w:spacing w:val="-4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仿宋_GB2312" w:eastAsia="仿宋_GB2312"/>
                <w:spacing w:val="-4"/>
                <w:sz w:val="21"/>
                <w:szCs w:val="21"/>
              </w:rPr>
              <w:t>纪委监察</w:t>
            </w:r>
            <w:r>
              <w:rPr>
                <w:rFonts w:hint="eastAsia" w:ascii="仿宋_GB2312" w:eastAsia="仿宋_GB2312"/>
                <w:spacing w:val="-4"/>
                <w:sz w:val="21"/>
                <w:szCs w:val="21"/>
                <w:lang w:eastAsia="zh-CN"/>
              </w:rPr>
              <w:t>委、县委组织部</w:t>
            </w:r>
            <w:r>
              <w:rPr>
                <w:rFonts w:hint="eastAsia" w:ascii="仿宋_GB2312" w:eastAsia="仿宋_GB2312"/>
                <w:spacing w:val="-4"/>
                <w:sz w:val="21"/>
                <w:szCs w:val="21"/>
              </w:rPr>
              <w:t>现职工作人员有无夫妻、直系血亲、三代以内旁系血亲或近姻亲关系</w:t>
            </w:r>
          </w:p>
        </w:tc>
        <w:tc>
          <w:tcPr>
            <w:tcW w:w="7024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9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  <w:t>本人承诺</w:t>
            </w:r>
          </w:p>
        </w:tc>
        <w:tc>
          <w:tcPr>
            <w:tcW w:w="702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7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本报名表所填写的内容、信息准确无误，提交的证件、材料和照片真实有效。如有虚假，本人依法承担一　切责任和后果。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7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报名人员签名（手写）：　　　　　　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　月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本人单位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审核意见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（党委、党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组盖章）</w:t>
            </w:r>
          </w:p>
        </w:tc>
        <w:tc>
          <w:tcPr>
            <w:tcW w:w="7024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wordWrap w:val="0"/>
              <w:rPr>
                <w:rFonts w:hint="eastAsia" w:ascii="仿宋_GB2312" w:eastAsia="仿宋_GB2312"/>
                <w:spacing w:val="-4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（盖章）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</w:trPr>
        <w:tc>
          <w:tcPr>
            <w:tcW w:w="4494" w:type="dxa"/>
            <w:gridSpan w:val="2"/>
            <w:vAlign w:val="center"/>
          </w:tcPr>
          <w:p>
            <w:pPr>
              <w:wordWrap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</w:pPr>
          </w:p>
          <w:p>
            <w:pPr>
              <w:wordWrap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</w:pPr>
          </w:p>
          <w:p>
            <w:pPr>
              <w:wordWrap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</w:pPr>
          </w:p>
          <w:p>
            <w:pPr>
              <w:wordWrap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 xml:space="preserve">    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>县编制部门审核意见（盖章）</w:t>
            </w:r>
          </w:p>
          <w:p>
            <w:pPr>
              <w:wordWrap/>
              <w:jc w:val="center"/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 xml:space="preserve">             年  月  日</w:t>
            </w:r>
          </w:p>
        </w:tc>
        <w:tc>
          <w:tcPr>
            <w:tcW w:w="4521" w:type="dxa"/>
            <w:vAlign w:val="center"/>
          </w:tcPr>
          <w:p>
            <w:pPr>
              <w:wordWrap/>
              <w:jc w:val="both"/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</w:pPr>
          </w:p>
          <w:p>
            <w:pPr>
              <w:wordWrap/>
              <w:jc w:val="both"/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</w:pPr>
          </w:p>
          <w:p>
            <w:pPr>
              <w:wordWrap/>
              <w:jc w:val="both"/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</w:pPr>
          </w:p>
          <w:p>
            <w:pPr>
              <w:wordWrap/>
              <w:ind w:firstLine="816" w:firstLineChars="300"/>
              <w:jc w:val="both"/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  <w:t>县财政部门审核意见（盖章）</w:t>
            </w:r>
          </w:p>
          <w:p>
            <w:pPr>
              <w:wordWrap/>
              <w:ind w:firstLine="2448" w:firstLineChars="900"/>
              <w:jc w:val="both"/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  <w:t>日</w:t>
            </w:r>
          </w:p>
        </w:tc>
      </w:tr>
    </w:tbl>
    <w:p>
      <w:pPr>
        <w:wordWrap w:val="0"/>
        <w:spacing w:line="560" w:lineRule="exact"/>
        <w:rPr>
          <w:rFonts w:hint="eastAsia" w:ascii="仿宋_GB2312" w:eastAsia="仿宋_GB2312"/>
          <w:spacing w:val="-4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71"/>
    <w:rsid w:val="006B5871"/>
    <w:rsid w:val="0423512F"/>
    <w:rsid w:val="0CAC2206"/>
    <w:rsid w:val="25455858"/>
    <w:rsid w:val="26775C75"/>
    <w:rsid w:val="39D42035"/>
    <w:rsid w:val="42D96BB4"/>
    <w:rsid w:val="539C0A00"/>
    <w:rsid w:val="5DEF54D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2018-11-02T08:57:00Z</dcterms:created>
  <dc:creator>Administrator</dc:creator>
  <cp:lastModifiedBy>Administrator</cp:lastModifiedBy>
  <cp:lastPrinted>2018-12-03T03:56:00Z</cp:lastPrinted>
  <dcterms:modified xsi:type="dcterms:W3CDTF">2018-12-03T03:59:45Z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