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河南省</w:t>
      </w:r>
      <w:r>
        <w:rPr>
          <w:sz w:val="44"/>
          <w:szCs w:val="44"/>
        </w:rPr>
        <w:t>2018年高校毕业生“政府购岗”</w:t>
      </w:r>
    </w:p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计划</w:t>
      </w:r>
      <w:r>
        <w:rPr>
          <w:rFonts w:hint="eastAsia"/>
          <w:sz w:val="44"/>
          <w:szCs w:val="44"/>
        </w:rPr>
        <w:t>个人报名登记表</w:t>
      </w:r>
    </w:p>
    <w:p>
      <w:pPr>
        <w:jc w:val="center"/>
        <w:rPr>
          <w:sz w:val="32"/>
          <w:szCs w:val="32"/>
        </w:rPr>
      </w:pP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21"/>
        <w:gridCol w:w="283"/>
        <w:gridCol w:w="142"/>
        <w:gridCol w:w="913"/>
        <w:gridCol w:w="646"/>
        <w:gridCol w:w="709"/>
        <w:gridCol w:w="304"/>
        <w:gridCol w:w="972"/>
        <w:gridCol w:w="134"/>
        <w:gridCol w:w="55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照片（一寸近照）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631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入学前户籍所在地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毕业证号</w:t>
            </w:r>
          </w:p>
        </w:tc>
        <w:tc>
          <w:tcPr>
            <w:tcW w:w="230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就业创业证号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家庭通讯地址及电话</w:t>
            </w:r>
          </w:p>
        </w:tc>
        <w:tc>
          <w:tcPr>
            <w:tcW w:w="589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6637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6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个人简历</w:t>
            </w:r>
          </w:p>
        </w:tc>
        <w:tc>
          <w:tcPr>
            <w:tcW w:w="6637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6637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6637" w:type="dxa"/>
            <w:gridSpan w:val="11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本人自愿到政府购岗基层岗位工作，保证本人信息真实有效。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本人坚决服从安排，按照规定的时间及时前往岗位所在地报到。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在基层岗位工作期间，本人自觉遵守国家法律法规和政府购岗相关管理规定，爱岗敬业，尽职尽责。</w:t>
            </w:r>
          </w:p>
          <w:p>
            <w:pPr>
              <w:pStyle w:val="7"/>
              <w:spacing w:line="360" w:lineRule="auto"/>
              <w:ind w:left="360"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7"/>
              <w:spacing w:line="360" w:lineRule="auto"/>
              <w:ind w:left="36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本人签字：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岗位所在地人社部门意见</w:t>
            </w:r>
          </w:p>
        </w:tc>
        <w:tc>
          <w:tcPr>
            <w:tcW w:w="6637" w:type="dxa"/>
            <w:gridSpan w:val="11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负责人：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经办人 </w:t>
            </w:r>
            <w:r>
              <w:rPr>
                <w:rFonts w:ascii="仿宋" w:hAnsi="仿宋" w:eastAsia="仿宋"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6637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</w:rPr>
        <w:t>（双面打印</w:t>
      </w:r>
      <w:r>
        <w:rPr>
          <w:rFonts w:hint="eastAsia" w:ascii="仿宋" w:hAnsi="仿宋" w:eastAsia="仿宋" w:cs="仿宋"/>
          <w:lang w:val="en-US" w:eastAsia="zh-CN"/>
        </w:rPr>
        <w:t>)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3E6C"/>
    <w:multiLevelType w:val="multilevel"/>
    <w:tmpl w:val="45883E6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914B7"/>
    <w:rsid w:val="03B94BD4"/>
    <w:rsid w:val="094114A5"/>
    <w:rsid w:val="09DE703D"/>
    <w:rsid w:val="0A89508F"/>
    <w:rsid w:val="0CBD2EE8"/>
    <w:rsid w:val="0DB305EE"/>
    <w:rsid w:val="0DF1254C"/>
    <w:rsid w:val="19BE2EF1"/>
    <w:rsid w:val="19F404C7"/>
    <w:rsid w:val="1C4F1271"/>
    <w:rsid w:val="1DDE6C11"/>
    <w:rsid w:val="236746FA"/>
    <w:rsid w:val="2A3A6140"/>
    <w:rsid w:val="2D675AD9"/>
    <w:rsid w:val="30177E61"/>
    <w:rsid w:val="330D70F5"/>
    <w:rsid w:val="361377FF"/>
    <w:rsid w:val="371C67D4"/>
    <w:rsid w:val="3B131EB2"/>
    <w:rsid w:val="3C067EC3"/>
    <w:rsid w:val="3C992178"/>
    <w:rsid w:val="422D1A98"/>
    <w:rsid w:val="43EF5449"/>
    <w:rsid w:val="49853695"/>
    <w:rsid w:val="4D0A1F71"/>
    <w:rsid w:val="4F4A19ED"/>
    <w:rsid w:val="516914B7"/>
    <w:rsid w:val="562A385B"/>
    <w:rsid w:val="5D3F4DBE"/>
    <w:rsid w:val="5D831FBB"/>
    <w:rsid w:val="5DFA687D"/>
    <w:rsid w:val="66753070"/>
    <w:rsid w:val="669D3596"/>
    <w:rsid w:val="69AB09CF"/>
    <w:rsid w:val="6D535020"/>
    <w:rsid w:val="74212088"/>
    <w:rsid w:val="77F2182B"/>
    <w:rsid w:val="7B510DA9"/>
    <w:rsid w:val="7E281653"/>
    <w:rsid w:val="7F5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150;&#20844;&#23460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2018-10-10T01:02:00Z</dcterms:created>
  <dc:creator>work</dc:creator>
  <cp:lastModifiedBy>小付</cp:lastModifiedBy>
  <cp:lastPrinted>2018-10-18T09:25:00Z</cp:lastPrinted>
  <dcterms:modified xsi:type="dcterms:W3CDTF">2018-10-19T03:22:07Z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