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仿宋_GB2312" w:eastAsia="仿宋_GB2312" w:cs="仿宋_GB2312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color="auto" w:fill="FFFFFF"/>
        </w:rPr>
        <w:t>附件</w:t>
      </w:r>
      <w:r>
        <w:rPr>
          <w:rFonts w:ascii="仿宋_GB2312" w:hAnsi="仿宋_GB2312" w:eastAsia="仿宋_GB2312" w:cs="仿宋_GB2312"/>
          <w:color w:val="333333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color="auto" w:fill="FFFFFF"/>
        </w:rPr>
        <w:t>：</w:t>
      </w:r>
    </w:p>
    <w:p>
      <w:pPr>
        <w:jc w:val="center"/>
        <w:rPr>
          <w:rFonts w:ascii="宋体" w:cs="宋体"/>
          <w:b/>
          <w:bCs/>
          <w:sz w:val="44"/>
          <w:szCs w:val="40"/>
        </w:rPr>
      </w:pPr>
      <w:bookmarkStart w:id="0" w:name="_GoBack"/>
      <w:r>
        <w:rPr>
          <w:rFonts w:hint="eastAsia" w:ascii="宋体" w:hAnsi="宋体" w:cs="宋体"/>
          <w:b/>
          <w:bCs/>
          <w:sz w:val="44"/>
          <w:szCs w:val="40"/>
          <w:lang w:eastAsia="zh-CN"/>
        </w:rPr>
        <w:t>公主岭市</w:t>
      </w:r>
      <w:r>
        <w:rPr>
          <w:rFonts w:hint="eastAsia" w:ascii="宋体" w:hAnsi="宋体" w:cs="宋体"/>
          <w:b/>
          <w:bCs/>
          <w:sz w:val="44"/>
          <w:szCs w:val="40"/>
        </w:rPr>
        <w:t>高校毕业生就业见习岗位表</w:t>
      </w:r>
    </w:p>
    <w:bookmarkEnd w:id="0"/>
    <w:tbl>
      <w:tblPr>
        <w:tblStyle w:val="3"/>
        <w:tblW w:w="15165" w:type="dxa"/>
        <w:tblInd w:w="-49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"/>
        <w:gridCol w:w="2145"/>
        <w:gridCol w:w="4875"/>
        <w:gridCol w:w="2115"/>
        <w:gridCol w:w="2940"/>
        <w:gridCol w:w="21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900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t>序号</w:t>
            </w:r>
          </w:p>
        </w:tc>
        <w:tc>
          <w:tcPr>
            <w:tcW w:w="214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t>见习基地名称</w:t>
            </w:r>
          </w:p>
        </w:tc>
        <w:tc>
          <w:tcPr>
            <w:tcW w:w="487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</w:rPr>
              <w:t>见习岗位名称</w:t>
            </w:r>
          </w:p>
        </w:tc>
        <w:tc>
          <w:tcPr>
            <w:tcW w:w="2115" w:type="dxa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计划招收</w:t>
            </w:r>
            <w:r>
              <w:rPr>
                <w:rFonts w:hint="eastAsia" w:ascii="黑体" w:hAnsi="黑体" w:eastAsia="黑体" w:cs="黑体"/>
                <w:sz w:val="32"/>
                <w:szCs w:val="32"/>
              </w:rPr>
              <w:t>见习人员人数</w:t>
            </w:r>
          </w:p>
        </w:tc>
        <w:tc>
          <w:tcPr>
            <w:tcW w:w="294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岗位要求</w:t>
            </w:r>
          </w:p>
        </w:tc>
        <w:tc>
          <w:tcPr>
            <w:tcW w:w="2190" w:type="dxa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eastAsia="zh-CN"/>
              </w:rPr>
              <w:t>岗位基本条件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90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1</w:t>
            </w:r>
          </w:p>
        </w:tc>
        <w:tc>
          <w:tcPr>
            <w:tcW w:w="2145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  <w:t>吉林国文医院</w:t>
            </w: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财务金融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0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</w:rPr>
              <w:t>会计学金融及相关专业</w:t>
            </w:r>
          </w:p>
        </w:tc>
        <w:tc>
          <w:tcPr>
            <w:tcW w:w="219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2018年应届大高校毕业生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  <w:t>信息管理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电子信息工程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人事行政管理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15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4"/>
                <w:szCs w:val="24"/>
                <w:lang w:eastAsia="zh-CN"/>
              </w:rPr>
              <w:t>预防医学/管理相关专业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  <w:t>物理师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核物理/核技术及相关专业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临床护理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300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  <w:lang w:eastAsia="zh-CN"/>
              </w:rPr>
              <w:t>护理学/助产学及相关专业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康复技师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康复治疗技术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  <w:t>药学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药学/临床药学及相关专业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临床医生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60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临床医学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麻醉科医生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麻醉学及相关专业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重症监护室医生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临床医学/麻醉学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145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  <w:t>吉林国文医院</w:t>
            </w: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检验科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15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医学检验技术</w:t>
            </w:r>
          </w:p>
        </w:tc>
        <w:tc>
          <w:tcPr>
            <w:tcW w:w="219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2018年应届大高校毕业生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  <w:t>影像科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20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医学影像学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影像科技师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20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医学影像技术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临床医生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20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中西医结合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145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  <w:t>公主岭市第五中学</w:t>
            </w: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地理教师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5"/>
                <w:szCs w:val="15"/>
              </w:rPr>
              <w:t>全日制本科学历，有高中教师资格证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数学教师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5"/>
                <w:szCs w:val="15"/>
              </w:rPr>
              <w:t>全日制本科学历，有高中教师资格证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英语教师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5"/>
                <w:szCs w:val="15"/>
              </w:rPr>
              <w:t>全日制本科学历，有高中教师资格证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生物教师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5"/>
                <w:szCs w:val="15"/>
              </w:rPr>
              <w:t>全日制本科学历，有高中教师资格证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体育教师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5"/>
                <w:szCs w:val="15"/>
              </w:rPr>
              <w:t>全日制本科学历，有高中教师资格证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2145" w:type="dxa"/>
            <w:vMerge w:val="restart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eastAsia="zh-CN"/>
              </w:rPr>
              <w:t>吉林省八达农药有限公司</w:t>
            </w: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技术推广代表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15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5"/>
                <w:szCs w:val="15"/>
              </w:rPr>
              <w:t>大专及以上学历，吃苦耐劳，认真负责，能适应长期出差，独立性强，抗压能力强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生测技术员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/>
                <w:sz w:val="15"/>
                <w:szCs w:val="15"/>
              </w:rPr>
              <w:t>本科学历，植物保护、农学专业，具有创新思维、敏锐的洞察能力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剂型研发员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5"/>
                <w:szCs w:val="15"/>
              </w:rPr>
              <w:t>本科以上化工类专业，良好的解决生产实际问题的能力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90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2145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487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  <w:t>客户经理助理</w:t>
            </w:r>
          </w:p>
        </w:tc>
        <w:tc>
          <w:tcPr>
            <w:tcW w:w="211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2940" w:type="dxa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13"/>
                <w:szCs w:val="13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1"/>
                <w:szCs w:val="11"/>
              </w:rPr>
              <w:t>有农资行业销售经验，植保、农学、园艺、市场营销等大专以上学历优先；沟通表达能力强，思维敏捷，身体健康，能适应出差，有团队协作精神；立志投身农资营销事业，富有激情，有吃苦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3"/>
                <w:szCs w:val="13"/>
              </w:rPr>
              <w:t>耐劳精神</w:t>
            </w:r>
          </w:p>
        </w:tc>
        <w:tc>
          <w:tcPr>
            <w:tcW w:w="2190" w:type="dxa"/>
            <w:vMerge w:val="continue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</w:tr>
    </w:tbl>
    <w:p/>
    <w:sectPr>
      <w:pgSz w:w="16838" w:h="11906" w:orient="landscape"/>
      <w:pgMar w:top="1417" w:right="1531" w:bottom="1417" w:left="141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B47"/>
    <w:rsid w:val="00415F81"/>
    <w:rsid w:val="00852A17"/>
    <w:rsid w:val="00864C88"/>
    <w:rsid w:val="0093408C"/>
    <w:rsid w:val="00943C2A"/>
    <w:rsid w:val="00953A8F"/>
    <w:rsid w:val="009951F7"/>
    <w:rsid w:val="009E1B47"/>
    <w:rsid w:val="00B9733C"/>
    <w:rsid w:val="00DA54C6"/>
    <w:rsid w:val="00DE3908"/>
    <w:rsid w:val="00DF0E3B"/>
    <w:rsid w:val="00FD0937"/>
    <w:rsid w:val="07435E51"/>
    <w:rsid w:val="09C55523"/>
    <w:rsid w:val="0C254D02"/>
    <w:rsid w:val="16340C3A"/>
    <w:rsid w:val="1A63661D"/>
    <w:rsid w:val="213B619A"/>
    <w:rsid w:val="25912926"/>
    <w:rsid w:val="2904693B"/>
    <w:rsid w:val="3080378E"/>
    <w:rsid w:val="3E2B5E3F"/>
    <w:rsid w:val="46301BC2"/>
    <w:rsid w:val="5435479F"/>
    <w:rsid w:val="63E32DB9"/>
    <w:rsid w:val="6C521E3D"/>
    <w:rsid w:val="76127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99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</Pages>
  <Words>31</Words>
  <Characters>177</Characters>
  <Lines>0</Lines>
  <Paragraphs>0</Paragraphs>
  <TotalTime>3</TotalTime>
  <ScaleCrop>false</ScaleCrop>
  <LinksUpToDate>false</LinksUpToDate>
  <CharactersWithSpaces>0</CharactersWithSpaces>
  <Application>WPS Office_11.1.0.7849_F1E327BC-269C-435d-A152-05C5408002CA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2017-03-08T03:30:00Z</dcterms:created>
  <dc:creator>Administrator</dc:creator>
  <cp:lastModifiedBy>Administrator</cp:lastModifiedBy>
  <dcterms:modified xsi:type="dcterms:W3CDTF">2018-10-16T02:48:48Z</dcterms:modified>
  <dc:title>附件2：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2052-11.1.0.7849</vt:lpwstr>
  </property>
</Properties>
</file>