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7" w:rsidRPr="00027477" w:rsidRDefault="00027477" w:rsidP="0002747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027477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  <w:r w:rsidRPr="00027477">
        <w:rPr>
          <w:rFonts w:ascii="宋体" w:eastAsia="宋体" w:hAnsi="宋体" w:cs="宋体" w:hint="eastAsia"/>
          <w:b/>
          <w:bCs/>
          <w:color w:val="333333"/>
          <w:kern w:val="0"/>
          <w:sz w:val="22"/>
        </w:rPr>
        <w:t>紫阳县交通运输局招聘岗位计划表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980"/>
        <w:gridCol w:w="651"/>
        <w:gridCol w:w="1765"/>
        <w:gridCol w:w="1585"/>
        <w:gridCol w:w="1450"/>
        <w:gridCol w:w="1464"/>
      </w:tblGrid>
      <w:tr w:rsidR="00027477" w:rsidRPr="00027477" w:rsidTr="00027477">
        <w:trPr>
          <w:trHeight w:val="480"/>
        </w:trPr>
        <w:tc>
          <w:tcPr>
            <w:tcW w:w="54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岗位名称</w:t>
            </w:r>
          </w:p>
        </w:tc>
        <w:tc>
          <w:tcPr>
            <w:tcW w:w="66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招聘人数</w:t>
            </w:r>
          </w:p>
        </w:tc>
        <w:tc>
          <w:tcPr>
            <w:tcW w:w="300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工资待遇</w:t>
            </w:r>
          </w:p>
        </w:tc>
        <w:tc>
          <w:tcPr>
            <w:tcW w:w="3500" w:type="pct"/>
            <w:gridSpan w:val="4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                                             岗位所需条件</w:t>
            </w:r>
          </w:p>
        </w:tc>
      </w:tr>
      <w:tr w:rsidR="00027477" w:rsidRPr="00027477" w:rsidTr="00027477">
        <w:trPr>
          <w:trHeight w:val="525"/>
        </w:trPr>
        <w:tc>
          <w:tcPr>
            <w:tcW w:w="54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7477" w:rsidRPr="00027477" w:rsidRDefault="00027477" w:rsidP="000274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66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7477" w:rsidRPr="00027477" w:rsidRDefault="00027477" w:rsidP="000274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27477" w:rsidRPr="00027477" w:rsidRDefault="00027477" w:rsidP="000274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年龄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性别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学历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其它条件</w:t>
            </w:r>
          </w:p>
        </w:tc>
      </w:tr>
      <w:tr w:rsidR="00027477" w:rsidRPr="00027477" w:rsidTr="00027477">
        <w:trPr>
          <w:trHeight w:val="930"/>
        </w:trPr>
        <w:tc>
          <w:tcPr>
            <w:tcW w:w="540" w:type="pct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路桥技术员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   3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2200/月</w:t>
            </w: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br/>
              <w:t>单位统一为个人办理企业养老统筹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35周以下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路桥或相关专业毕业，有一定的施工管理、试验检测或工程造价工作经历。</w:t>
            </w:r>
          </w:p>
        </w:tc>
      </w:tr>
      <w:tr w:rsidR="00027477" w:rsidRPr="00027477" w:rsidTr="00027477">
        <w:trPr>
          <w:trHeight w:val="930"/>
        </w:trPr>
        <w:tc>
          <w:tcPr>
            <w:tcW w:w="540" w:type="pct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办公室文员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   3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35周以下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不限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熟悉掌握文字处理软件，有一定的写作能力。</w:t>
            </w:r>
          </w:p>
        </w:tc>
      </w:tr>
      <w:tr w:rsidR="00027477" w:rsidRPr="00027477" w:rsidTr="00027477">
        <w:trPr>
          <w:trHeight w:val="930"/>
        </w:trPr>
        <w:tc>
          <w:tcPr>
            <w:tcW w:w="540" w:type="pct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汽车驾驶员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    2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35周以下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27477" w:rsidRPr="00027477" w:rsidRDefault="00027477" w:rsidP="00027477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027477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有C1或以上等级驾驶证，驾龄3年以上，无不良嗜好，身体健康。</w:t>
            </w:r>
          </w:p>
        </w:tc>
      </w:tr>
    </w:tbl>
    <w:p w:rsidR="00B447A5" w:rsidRDefault="00B447A5"/>
    <w:sectPr w:rsidR="00B4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A5" w:rsidRDefault="00B447A5" w:rsidP="00027477">
      <w:r>
        <w:separator/>
      </w:r>
    </w:p>
  </w:endnote>
  <w:endnote w:type="continuationSeparator" w:id="1">
    <w:p w:rsidR="00B447A5" w:rsidRDefault="00B447A5" w:rsidP="0002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A5" w:rsidRDefault="00B447A5" w:rsidP="00027477">
      <w:r>
        <w:separator/>
      </w:r>
    </w:p>
  </w:footnote>
  <w:footnote w:type="continuationSeparator" w:id="1">
    <w:p w:rsidR="00B447A5" w:rsidRDefault="00B447A5" w:rsidP="00027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B59"/>
    <w:multiLevelType w:val="multilevel"/>
    <w:tmpl w:val="A06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77"/>
    <w:rsid w:val="00027477"/>
    <w:rsid w:val="00B4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4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7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7477"/>
    <w:rPr>
      <w:b/>
      <w:bCs/>
    </w:rPr>
  </w:style>
  <w:style w:type="character" w:styleId="a7">
    <w:name w:val="Hyperlink"/>
    <w:basedOn w:val="a0"/>
    <w:uiPriority w:val="99"/>
    <w:semiHidden/>
    <w:unhideWhenUsed/>
    <w:rsid w:val="00027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2018-10-09T05:52:00Z</dcterms:created>
  <dcterms:modified xsi:type="dcterms:W3CDTF">2018-10-09T05:52:00Z</dcterms:modified>
</cp:coreProperties>
</file>