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哈密市伊州区面向社会公开招聘编制外聘用人员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政 审 表</w:t>
      </w:r>
    </w:p>
    <w:bookmarkEnd w:id="0"/>
    <w:tbl>
      <w:tblPr>
        <w:tblStyle w:val="3"/>
        <w:tblW w:w="8907" w:type="dxa"/>
        <w:jc w:val="center"/>
        <w:tblInd w:w="-3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812"/>
        <w:gridCol w:w="187"/>
        <w:gridCol w:w="1242"/>
        <w:gridCol w:w="360"/>
        <w:gridCol w:w="1610"/>
        <w:gridCol w:w="246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曾用名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族   别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别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户籍所在地地址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所属派出所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家庭主要成员及主要社会关系</w:t>
            </w: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tbl>
      <w:tblPr>
        <w:tblStyle w:val="4"/>
        <w:tblW w:w="8907" w:type="dxa"/>
        <w:jc w:val="center"/>
        <w:tblInd w:w="-3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7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户口所在地派出所意见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审查人：（手写签名）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户口所在地县级公安局国保大队意见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tabs>
                <w:tab w:val="left" w:pos="356"/>
                <w:tab w:val="left" w:pos="2201"/>
                <w:tab w:val="left" w:pos="3161"/>
                <w:tab w:val="left" w:pos="4736"/>
              </w:tabs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户口所在地县级公安局意见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用人单位意见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168" w:type="dxa"/>
            <w:vAlign w:val="center"/>
          </w:tcPr>
          <w:p>
            <w:pPr>
              <w:ind w:right="48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D54BC"/>
    <w:rsid w:val="39DD54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2018-08-31T02:24:00Z</dcterms:created>
  <dc:creator>私欲1369118767</dc:creator>
  <cp:lastModifiedBy>私欲1369118767</cp:lastModifiedBy>
  <dcterms:modified xsi:type="dcterms:W3CDTF">2018-08-31T02:25:23Z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