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222BAA">
        <w:rPr>
          <w:rFonts w:ascii="宋体" w:hAnsi="宋体" w:cs="Arial" w:hint="eastAsia"/>
          <w:color w:val="333333"/>
          <w:kern w:val="0"/>
          <w:szCs w:val="24"/>
        </w:rPr>
        <w:t>语言技术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A76911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412190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bookmarkStart w:id="0" w:name="_GoBack"/>
            <w:bookmarkEnd w:id="0"/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D72BD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D72BD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1）负责研究所日常运营管理工作，协助完成日常科研管理工作；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2）负责研究院运营管理、项目管理以及技术研发体系在研究所内的落地实施工作；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3）负责研究所与高校、企业之间的技术交流和人员联合培养工作；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4）负责研究所承接的企业改造升级项目的相关管理工作；</w:t>
            </w:r>
          </w:p>
          <w:p w:rsidR="000D6F61" w:rsidRPr="00222BAA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5）完成所长交办的相关工作。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222BA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9E49AB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10/6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9E49AB">
              <w:rPr>
                <w:rFonts w:ascii="宋体" w:hAnsi="宋体" w:cs="宋体" w:hint="eastAsia"/>
                <w:color w:val="333333"/>
                <w:kern w:val="0"/>
                <w:szCs w:val="24"/>
              </w:rPr>
              <w:t>（硕士/博士）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72BD1" w:rsidRPr="008C3BCC">
              <w:rPr>
                <w:rFonts w:cs="Times New Roman"/>
                <w:szCs w:val="21"/>
              </w:rPr>
              <w:t>拥有副教授</w:t>
            </w:r>
            <w:r w:rsidR="00D72BD1" w:rsidRPr="008C3BCC">
              <w:rPr>
                <w:rFonts w:cs="Times New Roman"/>
                <w:szCs w:val="21"/>
              </w:rPr>
              <w:t>/</w:t>
            </w:r>
            <w:r w:rsidR="00D72BD1" w:rsidRPr="008C3BCC">
              <w:rPr>
                <w:rFonts w:cs="Times New Roman"/>
                <w:szCs w:val="21"/>
              </w:rPr>
              <w:t>高级工程师以上技术职称者优先</w:t>
            </w:r>
            <w:r w:rsidR="00EB4F41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C46" w:rsidRPr="00E43C46" w:rsidRDefault="00E43C46" w:rsidP="00E43C46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E43C46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639FC">
              <w:rPr>
                <w:rFonts w:asciiTheme="minorEastAsia" w:hAnsiTheme="minorEastAsia" w:hint="eastAsia"/>
                <w:szCs w:val="21"/>
              </w:rPr>
              <w:t>）拥有</w:t>
            </w:r>
            <w:r w:rsidR="00E43C46">
              <w:rPr>
                <w:rFonts w:asciiTheme="minorEastAsia" w:hAnsiTheme="minorEastAsia"/>
                <w:szCs w:val="21"/>
              </w:rPr>
              <w:t>10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年工作经验，其中人工智能、数据分析或机器人相关行业从业经验不少于</w:t>
            </w:r>
            <w:r w:rsidR="00E43C46"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年，拥有高校或企业研究机构项目管理或运营管理工作经验不少于</w:t>
            </w: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Pr="002639FC">
              <w:rPr>
                <w:rFonts w:asciiTheme="minorEastAsia" w:hAnsiTheme="minorEastAsia" w:hint="eastAsia"/>
                <w:szCs w:val="21"/>
              </w:rPr>
              <w:t>）熟悉机器人、人工智能行业相关的国家、行业标准和政策；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）熟悉机器人、人工智能行业相关的国内外最新技术发展动向；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222BAA" w:rsidRPr="002639FC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）要求英语至少CET-6以上，并具备良好的听说读写能力，同时具备德语、日语交流能力者优先；</w:t>
            </w:r>
          </w:p>
          <w:p w:rsidR="002037E5" w:rsidRPr="00222BAA" w:rsidRDefault="00222BAA" w:rsidP="00222BAA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）至少具备如下专业研究经验之一：1. 自然语言处理算法研究；2.语音识别算法研究；3.深度学习及数据分析技术研究。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73145D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57F" w:rsidRDefault="00B3357F" w:rsidP="005F2A04">
      <w:pPr>
        <w:ind w:firstLine="480"/>
      </w:pPr>
      <w:r>
        <w:separator/>
      </w:r>
    </w:p>
  </w:endnote>
  <w:endnote w:type="continuationSeparator" w:id="0">
    <w:p w:rsidR="00B3357F" w:rsidRDefault="00B3357F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B3357F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57F" w:rsidRDefault="00B3357F" w:rsidP="005F2A04">
      <w:pPr>
        <w:ind w:firstLine="480"/>
      </w:pPr>
      <w:r>
        <w:separator/>
      </w:r>
    </w:p>
  </w:footnote>
  <w:footnote w:type="continuationSeparator" w:id="0">
    <w:p w:rsidR="00B3357F" w:rsidRDefault="00B3357F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2BAA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5438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A4747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2190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23ABB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943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145D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49AB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63A3F"/>
    <w:rsid w:val="00A719CE"/>
    <w:rsid w:val="00A76911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0DE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57F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C46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EF830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08F4E-0ACA-43B7-9949-9011F9F8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29</cp:revision>
  <dcterms:created xsi:type="dcterms:W3CDTF">2018-04-11T04:55:00Z</dcterms:created>
  <dcterms:modified xsi:type="dcterms:W3CDTF">2018-07-04T05:33:00Z</dcterms:modified>
</cp:coreProperties>
</file>