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96C" w:rsidRDefault="00674BCC">
      <w:pPr>
        <w:pStyle w:val="ad"/>
      </w:pPr>
      <w:r>
        <w:t>OM0103</w:t>
      </w:r>
      <w:r>
        <w:rPr>
          <w:rFonts w:hint="eastAsia"/>
        </w:rPr>
        <w:t>-</w:t>
      </w:r>
      <w:r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61396C" w:rsidRDefault="00674BCC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>
        <w:rPr>
          <w:rFonts w:ascii="宋体" w:hAnsi="宋体" w:cs="Arial" w:hint="eastAsia"/>
          <w:color w:val="333333"/>
          <w:kern w:val="0"/>
          <w:szCs w:val="24"/>
        </w:rPr>
        <w:t xml:space="preserve">： 语言技术研究所                  </w:t>
      </w:r>
      <w:r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>
        <w:rPr>
          <w:rFonts w:ascii="宋体" w:hAnsi="宋体" w:cs="Arial"/>
          <w:bCs/>
          <w:color w:val="333333"/>
          <w:kern w:val="0"/>
          <w:szCs w:val="24"/>
        </w:rPr>
        <w:t>018</w:t>
      </w:r>
      <w:r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>
        <w:rPr>
          <w:rFonts w:ascii="宋体" w:hAnsi="宋体" w:cs="Arial"/>
          <w:bCs/>
          <w:color w:val="333333"/>
          <w:kern w:val="0"/>
          <w:szCs w:val="24"/>
        </w:rPr>
        <w:t>5</w:t>
      </w:r>
      <w:r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>
        <w:rPr>
          <w:rFonts w:ascii="宋体" w:hAnsi="宋体" w:cs="Arial"/>
          <w:bCs/>
          <w:color w:val="333333"/>
          <w:kern w:val="0"/>
          <w:szCs w:val="24"/>
        </w:rPr>
        <w:t>10</w:t>
      </w:r>
      <w:r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61396C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396C" w:rsidRDefault="00674BCC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396C" w:rsidRDefault="00674BCC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嵌入式语音处理电路设计工程师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396C" w:rsidRDefault="00674BCC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396C" w:rsidRDefault="00674BCC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396C" w:rsidRDefault="00674BCC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396C" w:rsidRDefault="00674BCC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D83030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bookmarkStart w:id="0" w:name="_GoBack"/>
            <w:bookmarkEnd w:id="0"/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61396C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396C" w:rsidRDefault="00674BCC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□调动补充□人员储备 □岗位扩编□临时用工</w:t>
            </w:r>
          </w:p>
        </w:tc>
      </w:tr>
      <w:tr w:rsidR="0061396C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396C" w:rsidRDefault="00674BCC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□紧急/一般岗位 □一般紧急 □非紧急</w:t>
            </w:r>
          </w:p>
        </w:tc>
      </w:tr>
      <w:tr w:rsidR="0061396C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96C" w:rsidRDefault="00674BCC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61396C" w:rsidRDefault="00674BCC">
            <w:pPr>
              <w:ind w:firstLine="480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</w:t>
            </w:r>
            <w:r>
              <w:rPr>
                <w:rFonts w:asciiTheme="minorEastAsia" w:hAnsiTheme="minorEastAsia" w:cs="Times New Roman"/>
                <w:szCs w:val="21"/>
              </w:rPr>
              <w:t>.</w:t>
            </w:r>
            <w:r>
              <w:rPr>
                <w:rFonts w:asciiTheme="minorEastAsia" w:hAnsiTheme="minorEastAsia" w:cs="Times New Roman" w:hint="eastAsia"/>
                <w:szCs w:val="21"/>
              </w:rPr>
              <w:t>负责语音处理以及语音合成模块（含采集、降噪、输出）的硬件方案评估，器件选型等；</w:t>
            </w:r>
          </w:p>
          <w:p w:rsidR="0061396C" w:rsidRDefault="00674BCC">
            <w:pPr>
              <w:ind w:firstLine="480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</w:t>
            </w:r>
            <w:r>
              <w:rPr>
                <w:rFonts w:asciiTheme="minorEastAsia" w:hAnsiTheme="minorEastAsia" w:cs="Times New Roman"/>
                <w:szCs w:val="21"/>
              </w:rPr>
              <w:t>.</w:t>
            </w:r>
            <w:r>
              <w:rPr>
                <w:rFonts w:asciiTheme="minorEastAsia" w:hAnsiTheme="minorEastAsia" w:cs="Times New Roman" w:hint="eastAsia"/>
                <w:szCs w:val="21"/>
              </w:rPr>
              <w:t>负责硬件电路原理图、PCB设计、调试以及相关技术文档的编制等</w:t>
            </w:r>
            <w:r>
              <w:rPr>
                <w:rFonts w:asciiTheme="minorEastAsia" w:hAnsiTheme="minorEastAsia" w:cs="Times New Roman"/>
                <w:szCs w:val="21"/>
              </w:rPr>
              <w:t>；</w:t>
            </w:r>
          </w:p>
          <w:p w:rsidR="0061396C" w:rsidRDefault="00674BCC">
            <w:pPr>
              <w:ind w:firstLine="480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/>
                <w:szCs w:val="21"/>
              </w:rPr>
              <w:t>3.</w:t>
            </w:r>
            <w:r>
              <w:rPr>
                <w:rFonts w:asciiTheme="minorEastAsia" w:hAnsiTheme="minorEastAsia" w:cs="Times New Roman" w:hint="eastAsia"/>
                <w:szCs w:val="21"/>
              </w:rPr>
              <w:t>负责</w:t>
            </w:r>
            <w:r>
              <w:rPr>
                <w:rFonts w:asciiTheme="minorEastAsia" w:hAnsiTheme="minorEastAsia" w:cs="Times New Roman"/>
                <w:szCs w:val="21"/>
              </w:rPr>
              <w:t>项目方案</w:t>
            </w:r>
            <w:r>
              <w:rPr>
                <w:rFonts w:asciiTheme="minorEastAsia" w:hAnsiTheme="minorEastAsia" w:cs="Times New Roman" w:hint="eastAsia"/>
                <w:szCs w:val="21"/>
              </w:rPr>
              <w:t>中语音处理硬件部分的</w:t>
            </w:r>
            <w:r>
              <w:rPr>
                <w:rFonts w:asciiTheme="minorEastAsia" w:hAnsiTheme="minorEastAsia" w:cs="Times New Roman"/>
                <w:szCs w:val="21"/>
              </w:rPr>
              <w:t>评估和可行性分析；</w:t>
            </w:r>
          </w:p>
          <w:p w:rsidR="0061396C" w:rsidRDefault="00674BCC">
            <w:pPr>
              <w:ind w:firstLine="480"/>
              <w:rPr>
                <w:rFonts w:cs="Times New Roman"/>
                <w:szCs w:val="21"/>
              </w:rPr>
            </w:pPr>
            <w:r>
              <w:rPr>
                <w:rFonts w:asciiTheme="minorEastAsia" w:hAnsiTheme="minorEastAsia" w:cs="Times New Roman"/>
                <w:szCs w:val="21"/>
              </w:rPr>
              <w:t>4.</w:t>
            </w:r>
            <w:r>
              <w:rPr>
                <w:rFonts w:asciiTheme="minorEastAsia" w:hAnsiTheme="minorEastAsia" w:hint="eastAsia"/>
                <w:szCs w:val="24"/>
              </w:rPr>
              <w:t>完成项目负责人、副所长和所长交办的其他紧急性工作。</w:t>
            </w:r>
          </w:p>
        </w:tc>
      </w:tr>
      <w:tr w:rsidR="0061396C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96C" w:rsidRDefault="00674BCC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61396C" w:rsidRDefault="00674BCC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本科及以上  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35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不限 </w:t>
            </w:r>
          </w:p>
          <w:p w:rsidR="0061396C" w:rsidRDefault="00674BCC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计算机、电子  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/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2 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年以上（本科/硕士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）</w:t>
            </w:r>
          </w:p>
          <w:p w:rsidR="0061396C" w:rsidRDefault="00674BCC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>
              <w:rPr>
                <w:rFonts w:asciiTheme="minorEastAsia" w:hAnsiTheme="minorEastAsia"/>
                <w:szCs w:val="24"/>
              </w:rPr>
              <w:t xml:space="preserve"> </w:t>
            </w:r>
          </w:p>
        </w:tc>
      </w:tr>
      <w:tr w:rsidR="0061396C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96C" w:rsidRDefault="00674BCC">
            <w:pPr>
              <w:ind w:firstLineChars="0" w:firstLine="0"/>
              <w:rPr>
                <w:rFonts w:cs="Times New Roman"/>
                <w:b/>
                <w:szCs w:val="21"/>
              </w:rPr>
            </w:pPr>
            <w:r>
              <w:rPr>
                <w:rFonts w:cs="Times New Roman" w:hint="eastAsia"/>
                <w:b/>
                <w:szCs w:val="21"/>
              </w:rPr>
              <w:t>能力素质要求：</w:t>
            </w:r>
          </w:p>
          <w:p w:rsidR="0061396C" w:rsidRDefault="00674BCC">
            <w:pPr>
              <w:ind w:firstLine="480"/>
              <w:rPr>
                <w:rFonts w:cs="Times New Roman"/>
                <w:szCs w:val="21"/>
              </w:rPr>
            </w:pPr>
            <w:r>
              <w:rPr>
                <w:rFonts w:cs="Times New Roman" w:hint="eastAsia"/>
                <w:szCs w:val="21"/>
              </w:rPr>
              <w:t>1</w:t>
            </w:r>
            <w:r>
              <w:rPr>
                <w:rFonts w:cs="Times New Roman"/>
                <w:szCs w:val="21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cs="Times New Roman" w:hint="eastAsia"/>
                <w:szCs w:val="21"/>
              </w:rPr>
              <w:t>通信、电子、自动化、计算机等相关专业，本科或以上学历；</w:t>
            </w:r>
          </w:p>
          <w:p w:rsidR="0061396C" w:rsidRDefault="00674BCC">
            <w:pPr>
              <w:ind w:firstLine="480"/>
              <w:rPr>
                <w:rFonts w:cs="Times New Roman"/>
                <w:szCs w:val="21"/>
              </w:rPr>
            </w:pPr>
            <w:r>
              <w:rPr>
                <w:rFonts w:cs="Times New Roman" w:hint="eastAsia"/>
                <w:szCs w:val="21"/>
              </w:rPr>
              <w:t xml:space="preserve">2. </w:t>
            </w:r>
            <w:r>
              <w:rPr>
                <w:rFonts w:cs="Times New Roman" w:hint="eastAsia"/>
                <w:szCs w:val="21"/>
              </w:rPr>
              <w:t>三年以上硬件电路研发工作经验，熟悉模拟电路设计、熟悉处理器应用（如</w:t>
            </w:r>
            <w:r>
              <w:rPr>
                <w:rFonts w:cs="Times New Roman" w:hint="eastAsia"/>
                <w:szCs w:val="21"/>
              </w:rPr>
              <w:t>ARM</w:t>
            </w:r>
            <w:r>
              <w:rPr>
                <w:rFonts w:cs="Times New Roman" w:hint="eastAsia"/>
                <w:szCs w:val="21"/>
              </w:rPr>
              <w:t>、</w:t>
            </w:r>
            <w:r>
              <w:rPr>
                <w:rFonts w:cs="Times New Roman" w:hint="eastAsia"/>
                <w:szCs w:val="21"/>
              </w:rPr>
              <w:t>DSP</w:t>
            </w:r>
            <w:r>
              <w:rPr>
                <w:rFonts w:cs="Times New Roman" w:hint="eastAsia"/>
                <w:szCs w:val="21"/>
              </w:rPr>
              <w:t>或</w:t>
            </w:r>
            <w:r>
              <w:rPr>
                <w:rFonts w:cs="Times New Roman" w:hint="eastAsia"/>
                <w:szCs w:val="21"/>
              </w:rPr>
              <w:t>PowerPC</w:t>
            </w:r>
            <w:r>
              <w:rPr>
                <w:rFonts w:cs="Times New Roman" w:hint="eastAsia"/>
                <w:szCs w:val="21"/>
              </w:rPr>
              <w:t>处理器的应用）设计；</w:t>
            </w:r>
          </w:p>
          <w:p w:rsidR="0061396C" w:rsidRDefault="00674BCC">
            <w:pPr>
              <w:ind w:firstLine="480"/>
              <w:rPr>
                <w:rFonts w:cs="Times New Roman"/>
                <w:szCs w:val="21"/>
              </w:rPr>
            </w:pPr>
            <w:r>
              <w:rPr>
                <w:rFonts w:cs="Times New Roman" w:hint="eastAsia"/>
                <w:szCs w:val="21"/>
              </w:rPr>
              <w:t xml:space="preserve">3. </w:t>
            </w:r>
            <w:r>
              <w:rPr>
                <w:rFonts w:cs="Times New Roman" w:hint="eastAsia"/>
                <w:szCs w:val="21"/>
              </w:rPr>
              <w:t>熟悉嵌入式系统中的电源及各种接口电路设计，如</w:t>
            </w:r>
            <w:r>
              <w:rPr>
                <w:rFonts w:cs="Times New Roman" w:hint="eastAsia"/>
                <w:szCs w:val="21"/>
              </w:rPr>
              <w:t>SPI</w:t>
            </w:r>
            <w:r>
              <w:rPr>
                <w:rFonts w:cs="Times New Roman" w:hint="eastAsia"/>
                <w:szCs w:val="21"/>
              </w:rPr>
              <w:t>、</w:t>
            </w:r>
            <w:r>
              <w:rPr>
                <w:rFonts w:cs="Times New Roman" w:hint="eastAsia"/>
                <w:szCs w:val="21"/>
              </w:rPr>
              <w:t>CAN</w:t>
            </w:r>
            <w:r>
              <w:rPr>
                <w:rFonts w:cs="Times New Roman" w:hint="eastAsia"/>
                <w:szCs w:val="21"/>
              </w:rPr>
              <w:t>、</w:t>
            </w:r>
            <w:r>
              <w:rPr>
                <w:rFonts w:cs="Times New Roman" w:hint="eastAsia"/>
                <w:szCs w:val="21"/>
              </w:rPr>
              <w:t>RS232/RS422</w:t>
            </w:r>
            <w:r>
              <w:rPr>
                <w:rFonts w:cs="Times New Roman" w:hint="eastAsia"/>
                <w:szCs w:val="21"/>
              </w:rPr>
              <w:t>、以太网等；</w:t>
            </w:r>
          </w:p>
          <w:p w:rsidR="0061396C" w:rsidRDefault="00674BCC">
            <w:pPr>
              <w:ind w:firstLineChars="183" w:firstLine="439"/>
              <w:rPr>
                <w:rFonts w:cs="Times New Roman"/>
                <w:szCs w:val="21"/>
              </w:rPr>
            </w:pPr>
            <w:r>
              <w:rPr>
                <w:rFonts w:cs="Times New Roman"/>
                <w:szCs w:val="21"/>
              </w:rPr>
              <w:t>4</w:t>
            </w:r>
            <w:r>
              <w:rPr>
                <w:rFonts w:cs="Times New Roman" w:hint="eastAsia"/>
                <w:szCs w:val="21"/>
              </w:rPr>
              <w:t xml:space="preserve"> </w:t>
            </w:r>
            <w:r>
              <w:rPr>
                <w:rFonts w:cs="Times New Roman" w:hint="eastAsia"/>
                <w:szCs w:val="21"/>
              </w:rPr>
              <w:t>具有语音采集、降噪处理等硬件电路设计经验者优先。</w:t>
            </w:r>
          </w:p>
        </w:tc>
      </w:tr>
      <w:tr w:rsidR="0061396C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396C" w:rsidRDefault="00674BCC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396C" w:rsidRDefault="00674BCC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396C" w:rsidRDefault="00961553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396C" w:rsidRDefault="00674BCC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396C" w:rsidRDefault="00674BCC">
            <w:pPr>
              <w:pStyle w:val="ac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61396C" w:rsidRDefault="0061396C">
      <w:pPr>
        <w:ind w:firstLine="480"/>
      </w:pPr>
      <w:bookmarkStart w:id="1" w:name="_Toc504839514"/>
      <w:bookmarkEnd w:id="1"/>
    </w:p>
    <w:sectPr w:rsidR="006139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8C3" w:rsidRDefault="00D608C3">
      <w:pPr>
        <w:spacing w:line="240" w:lineRule="auto"/>
        <w:ind w:firstLine="480"/>
      </w:pPr>
      <w:r>
        <w:separator/>
      </w:r>
    </w:p>
  </w:endnote>
  <w:endnote w:type="continuationSeparator" w:id="0">
    <w:p w:rsidR="00D608C3" w:rsidRDefault="00D608C3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96C" w:rsidRDefault="0061396C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96C" w:rsidRDefault="00D608C3">
    <w:pPr>
      <w:pStyle w:val="a8"/>
      <w:ind w:firstLine="360"/>
      <w:jc w:val="center"/>
    </w:pPr>
    <w:sdt>
      <w:sdtPr>
        <w:id w:val="-2012908152"/>
        <w:docPartObj>
          <w:docPartGallery w:val="AutoText"/>
        </w:docPartObj>
      </w:sdtPr>
      <w:sdtEndPr/>
      <w:sdtContent>
        <w:r w:rsidR="00674BCC">
          <w:fldChar w:fldCharType="begin"/>
        </w:r>
        <w:r w:rsidR="00674BCC">
          <w:instrText>PAGE   \* MERGEFORMAT</w:instrText>
        </w:r>
        <w:r w:rsidR="00674BCC">
          <w:fldChar w:fldCharType="separate"/>
        </w:r>
        <w:r w:rsidR="00674BCC">
          <w:rPr>
            <w:lang w:val="zh-CN"/>
          </w:rPr>
          <w:t>3</w:t>
        </w:r>
        <w:r w:rsidR="00674BCC">
          <w:fldChar w:fldCharType="end"/>
        </w:r>
      </w:sdtContent>
    </w:sdt>
  </w:p>
  <w:p w:rsidR="0061396C" w:rsidRDefault="00674BCC">
    <w:pPr>
      <w:pStyle w:val="a8"/>
      <w:ind w:firstLine="442"/>
      <w:jc w:val="center"/>
    </w:pPr>
    <w:r>
      <w:rPr>
        <w:b/>
        <w:color w:val="0070C0"/>
        <w:sz w:val="22"/>
      </w:rPr>
      <w:t>需求主导</w:t>
    </w:r>
    <w:r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96C" w:rsidRDefault="0061396C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8C3" w:rsidRDefault="00D608C3">
      <w:pPr>
        <w:spacing w:line="240" w:lineRule="auto"/>
        <w:ind w:firstLine="480"/>
      </w:pPr>
      <w:r>
        <w:separator/>
      </w:r>
    </w:p>
  </w:footnote>
  <w:footnote w:type="continuationSeparator" w:id="0">
    <w:p w:rsidR="00D608C3" w:rsidRDefault="00D608C3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96C" w:rsidRDefault="0061396C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96C" w:rsidRDefault="00674BCC">
    <w:pPr>
      <w:pStyle w:val="aa"/>
      <w:ind w:firstLine="482"/>
      <w:rPr>
        <w:b/>
        <w:color w:val="0070C0"/>
        <w:sz w:val="24"/>
      </w:rPr>
    </w:pPr>
    <w:r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96C" w:rsidRDefault="0061396C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93838"/>
    <w:multiLevelType w:val="multilevel"/>
    <w:tmpl w:val="12893838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158A009D"/>
    <w:multiLevelType w:val="multilevel"/>
    <w:tmpl w:val="158A009D"/>
    <w:lvl w:ilvl="0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30B70A6C"/>
    <w:multiLevelType w:val="multilevel"/>
    <w:tmpl w:val="30B70A6C"/>
    <w:lvl w:ilvl="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abstractNum w:abstractNumId="3" w15:restartNumberingAfterBreak="0">
    <w:nsid w:val="78C74367"/>
    <w:multiLevelType w:val="multilevel"/>
    <w:tmpl w:val="78C74367"/>
    <w:lvl w:ilvl="0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38" w:hanging="420"/>
      </w:pPr>
    </w:lvl>
    <w:lvl w:ilvl="2">
      <w:start w:val="1"/>
      <w:numFmt w:val="lowerRoman"/>
      <w:lvlText w:val="%3."/>
      <w:lvlJc w:val="right"/>
      <w:pPr>
        <w:ind w:left="1858" w:hanging="420"/>
      </w:pPr>
    </w:lvl>
    <w:lvl w:ilvl="3">
      <w:start w:val="1"/>
      <w:numFmt w:val="decimal"/>
      <w:lvlText w:val="%4."/>
      <w:lvlJc w:val="left"/>
      <w:pPr>
        <w:ind w:left="2278" w:hanging="420"/>
      </w:pPr>
    </w:lvl>
    <w:lvl w:ilvl="4">
      <w:start w:val="1"/>
      <w:numFmt w:val="lowerLetter"/>
      <w:lvlText w:val="%5)"/>
      <w:lvlJc w:val="left"/>
      <w:pPr>
        <w:ind w:left="2698" w:hanging="420"/>
      </w:pPr>
    </w:lvl>
    <w:lvl w:ilvl="5">
      <w:start w:val="1"/>
      <w:numFmt w:val="lowerRoman"/>
      <w:lvlText w:val="%6."/>
      <w:lvlJc w:val="right"/>
      <w:pPr>
        <w:ind w:left="3118" w:hanging="420"/>
      </w:pPr>
    </w:lvl>
    <w:lvl w:ilvl="6">
      <w:start w:val="1"/>
      <w:numFmt w:val="decimal"/>
      <w:lvlText w:val="%7."/>
      <w:lvlJc w:val="left"/>
      <w:pPr>
        <w:ind w:left="3538" w:hanging="420"/>
      </w:pPr>
    </w:lvl>
    <w:lvl w:ilvl="7">
      <w:start w:val="1"/>
      <w:numFmt w:val="lowerLetter"/>
      <w:lvlText w:val="%8)"/>
      <w:lvlJc w:val="left"/>
      <w:pPr>
        <w:ind w:left="3958" w:hanging="420"/>
      </w:pPr>
    </w:lvl>
    <w:lvl w:ilvl="8">
      <w:start w:val="1"/>
      <w:numFmt w:val="lowerRoman"/>
      <w:lvlText w:val="%9."/>
      <w:lvlJc w:val="right"/>
      <w:pPr>
        <w:ind w:left="4378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5733D"/>
    <w:rsid w:val="00060A69"/>
    <w:rsid w:val="00061897"/>
    <w:rsid w:val="0006315F"/>
    <w:rsid w:val="00071357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100392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1727"/>
    <w:rsid w:val="001744AF"/>
    <w:rsid w:val="001747F6"/>
    <w:rsid w:val="00174FB8"/>
    <w:rsid w:val="00182CD7"/>
    <w:rsid w:val="00184209"/>
    <w:rsid w:val="001960D6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449D8"/>
    <w:rsid w:val="002547A7"/>
    <w:rsid w:val="002640E4"/>
    <w:rsid w:val="00265F39"/>
    <w:rsid w:val="002675F6"/>
    <w:rsid w:val="0027300C"/>
    <w:rsid w:val="002771B3"/>
    <w:rsid w:val="00281044"/>
    <w:rsid w:val="00281467"/>
    <w:rsid w:val="00284B34"/>
    <w:rsid w:val="0028505E"/>
    <w:rsid w:val="002867C2"/>
    <w:rsid w:val="00293739"/>
    <w:rsid w:val="00295FEA"/>
    <w:rsid w:val="002963DD"/>
    <w:rsid w:val="002A2AE5"/>
    <w:rsid w:val="002B1EDA"/>
    <w:rsid w:val="002C591B"/>
    <w:rsid w:val="002D5EDC"/>
    <w:rsid w:val="002F0014"/>
    <w:rsid w:val="002F7B57"/>
    <w:rsid w:val="002F7D29"/>
    <w:rsid w:val="002F7D88"/>
    <w:rsid w:val="00301462"/>
    <w:rsid w:val="003103A4"/>
    <w:rsid w:val="0031107A"/>
    <w:rsid w:val="00311F9B"/>
    <w:rsid w:val="00312B8B"/>
    <w:rsid w:val="00315058"/>
    <w:rsid w:val="00316BF1"/>
    <w:rsid w:val="00317353"/>
    <w:rsid w:val="003209D5"/>
    <w:rsid w:val="003227BB"/>
    <w:rsid w:val="0032565C"/>
    <w:rsid w:val="00334CF0"/>
    <w:rsid w:val="003422E7"/>
    <w:rsid w:val="00344BEA"/>
    <w:rsid w:val="003456B8"/>
    <w:rsid w:val="003470D1"/>
    <w:rsid w:val="003547B4"/>
    <w:rsid w:val="003574DD"/>
    <w:rsid w:val="00364624"/>
    <w:rsid w:val="003649D8"/>
    <w:rsid w:val="00373846"/>
    <w:rsid w:val="003741EF"/>
    <w:rsid w:val="00374C24"/>
    <w:rsid w:val="00375A9C"/>
    <w:rsid w:val="00381024"/>
    <w:rsid w:val="003818CD"/>
    <w:rsid w:val="0039393A"/>
    <w:rsid w:val="003A10EA"/>
    <w:rsid w:val="003B3ADD"/>
    <w:rsid w:val="003B44B4"/>
    <w:rsid w:val="003C6989"/>
    <w:rsid w:val="003E21CE"/>
    <w:rsid w:val="003E759E"/>
    <w:rsid w:val="003E7CF9"/>
    <w:rsid w:val="003F20E7"/>
    <w:rsid w:val="003F31DA"/>
    <w:rsid w:val="003F50A1"/>
    <w:rsid w:val="003F53D4"/>
    <w:rsid w:val="004165E4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97736"/>
    <w:rsid w:val="004A05D9"/>
    <w:rsid w:val="004A228E"/>
    <w:rsid w:val="004A6BFE"/>
    <w:rsid w:val="004B2E29"/>
    <w:rsid w:val="004C16ED"/>
    <w:rsid w:val="004C3B47"/>
    <w:rsid w:val="004C5A3D"/>
    <w:rsid w:val="004D0D93"/>
    <w:rsid w:val="004D1634"/>
    <w:rsid w:val="004D41D8"/>
    <w:rsid w:val="004E18B0"/>
    <w:rsid w:val="004E586A"/>
    <w:rsid w:val="004F1F01"/>
    <w:rsid w:val="004F2739"/>
    <w:rsid w:val="00500EAC"/>
    <w:rsid w:val="00504954"/>
    <w:rsid w:val="00510CFE"/>
    <w:rsid w:val="0051130C"/>
    <w:rsid w:val="00511CD7"/>
    <w:rsid w:val="00512223"/>
    <w:rsid w:val="00520F34"/>
    <w:rsid w:val="00530429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2E25"/>
    <w:rsid w:val="005B3475"/>
    <w:rsid w:val="005B51D7"/>
    <w:rsid w:val="005B560B"/>
    <w:rsid w:val="005B7B4B"/>
    <w:rsid w:val="005C15DA"/>
    <w:rsid w:val="005C1AD0"/>
    <w:rsid w:val="005C2598"/>
    <w:rsid w:val="005D5C10"/>
    <w:rsid w:val="005D6627"/>
    <w:rsid w:val="005E0156"/>
    <w:rsid w:val="005E6F33"/>
    <w:rsid w:val="005F2A04"/>
    <w:rsid w:val="005F6157"/>
    <w:rsid w:val="00600DF4"/>
    <w:rsid w:val="00602186"/>
    <w:rsid w:val="00603394"/>
    <w:rsid w:val="006046F2"/>
    <w:rsid w:val="00606DA2"/>
    <w:rsid w:val="00610BDD"/>
    <w:rsid w:val="0061180C"/>
    <w:rsid w:val="0061396C"/>
    <w:rsid w:val="00614778"/>
    <w:rsid w:val="00620CDA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74BCC"/>
    <w:rsid w:val="00681ECB"/>
    <w:rsid w:val="00686524"/>
    <w:rsid w:val="0068702C"/>
    <w:rsid w:val="0068752B"/>
    <w:rsid w:val="006A5C90"/>
    <w:rsid w:val="006A6EDE"/>
    <w:rsid w:val="006B3709"/>
    <w:rsid w:val="006B6114"/>
    <w:rsid w:val="006C352C"/>
    <w:rsid w:val="006C3816"/>
    <w:rsid w:val="006C47E9"/>
    <w:rsid w:val="006C5DC0"/>
    <w:rsid w:val="006D0102"/>
    <w:rsid w:val="006D5E51"/>
    <w:rsid w:val="006D5E8A"/>
    <w:rsid w:val="006E1286"/>
    <w:rsid w:val="006E3D3E"/>
    <w:rsid w:val="006E6EB6"/>
    <w:rsid w:val="006F7A8A"/>
    <w:rsid w:val="00705844"/>
    <w:rsid w:val="0070693F"/>
    <w:rsid w:val="00707FF3"/>
    <w:rsid w:val="007105B5"/>
    <w:rsid w:val="00720408"/>
    <w:rsid w:val="0072141E"/>
    <w:rsid w:val="007236C1"/>
    <w:rsid w:val="00723C20"/>
    <w:rsid w:val="007306BA"/>
    <w:rsid w:val="00734D96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87DBE"/>
    <w:rsid w:val="0079003D"/>
    <w:rsid w:val="00790C52"/>
    <w:rsid w:val="007B3E52"/>
    <w:rsid w:val="007C58E4"/>
    <w:rsid w:val="007C686D"/>
    <w:rsid w:val="007C6E41"/>
    <w:rsid w:val="007D06D3"/>
    <w:rsid w:val="007D6067"/>
    <w:rsid w:val="007E0A5D"/>
    <w:rsid w:val="007E6853"/>
    <w:rsid w:val="007F04EE"/>
    <w:rsid w:val="007F5C5C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1C50"/>
    <w:rsid w:val="0085625A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4231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1553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D694E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55067"/>
    <w:rsid w:val="00A55599"/>
    <w:rsid w:val="00A719CE"/>
    <w:rsid w:val="00A83B3A"/>
    <w:rsid w:val="00A83ED8"/>
    <w:rsid w:val="00A8672F"/>
    <w:rsid w:val="00A93027"/>
    <w:rsid w:val="00A9769B"/>
    <w:rsid w:val="00AA4799"/>
    <w:rsid w:val="00AB02B3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641C1"/>
    <w:rsid w:val="00B66077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C6D18"/>
    <w:rsid w:val="00BC7C97"/>
    <w:rsid w:val="00BE238E"/>
    <w:rsid w:val="00BE247A"/>
    <w:rsid w:val="00BE4160"/>
    <w:rsid w:val="00BE5E54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5892"/>
    <w:rsid w:val="00C66E8C"/>
    <w:rsid w:val="00C66FBD"/>
    <w:rsid w:val="00C73DFA"/>
    <w:rsid w:val="00C7611C"/>
    <w:rsid w:val="00C77E3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2BF8"/>
    <w:rsid w:val="00CC3DE1"/>
    <w:rsid w:val="00CD5ABC"/>
    <w:rsid w:val="00CD7C64"/>
    <w:rsid w:val="00CF4101"/>
    <w:rsid w:val="00CF4A9C"/>
    <w:rsid w:val="00CF5584"/>
    <w:rsid w:val="00D06940"/>
    <w:rsid w:val="00D10146"/>
    <w:rsid w:val="00D13EF7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608C3"/>
    <w:rsid w:val="00D707CF"/>
    <w:rsid w:val="00D71B3E"/>
    <w:rsid w:val="00D72BD1"/>
    <w:rsid w:val="00D7465F"/>
    <w:rsid w:val="00D764F1"/>
    <w:rsid w:val="00D83030"/>
    <w:rsid w:val="00D863DD"/>
    <w:rsid w:val="00D92552"/>
    <w:rsid w:val="00D9660F"/>
    <w:rsid w:val="00D967F0"/>
    <w:rsid w:val="00D977FD"/>
    <w:rsid w:val="00DA01F2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232C9"/>
    <w:rsid w:val="00E31709"/>
    <w:rsid w:val="00E37F5B"/>
    <w:rsid w:val="00E42173"/>
    <w:rsid w:val="00E428D0"/>
    <w:rsid w:val="00E43F1F"/>
    <w:rsid w:val="00E46664"/>
    <w:rsid w:val="00E51471"/>
    <w:rsid w:val="00E565A3"/>
    <w:rsid w:val="00E57E01"/>
    <w:rsid w:val="00E727E3"/>
    <w:rsid w:val="00E74766"/>
    <w:rsid w:val="00E747E6"/>
    <w:rsid w:val="00E75616"/>
    <w:rsid w:val="00E77031"/>
    <w:rsid w:val="00E77346"/>
    <w:rsid w:val="00E800A3"/>
    <w:rsid w:val="00E95433"/>
    <w:rsid w:val="00E96B88"/>
    <w:rsid w:val="00E972D5"/>
    <w:rsid w:val="00EA0F7D"/>
    <w:rsid w:val="00EA3E71"/>
    <w:rsid w:val="00EB4F41"/>
    <w:rsid w:val="00EB537C"/>
    <w:rsid w:val="00EC3A3F"/>
    <w:rsid w:val="00EC79C5"/>
    <w:rsid w:val="00EE1AFB"/>
    <w:rsid w:val="00EE3467"/>
    <w:rsid w:val="00EF057C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1B2E"/>
    <w:rsid w:val="00F72382"/>
    <w:rsid w:val="00F744C5"/>
    <w:rsid w:val="00F7783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E4CDB"/>
    <w:rsid w:val="00FE4FA1"/>
    <w:rsid w:val="00FF48F1"/>
    <w:rsid w:val="00FF6496"/>
    <w:rsid w:val="00FF7C6E"/>
    <w:rsid w:val="54B5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87906"/>
  <w15:docId w15:val="{6FE72537-D3C0-4DDD-976B-B46B6BCED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2"/>
    <w:next w:val="a2"/>
    <w:link w:val="10"/>
    <w:qFormat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basedOn w:val="a2"/>
    <w:next w:val="a2"/>
    <w:link w:val="20"/>
    <w:uiPriority w:val="9"/>
    <w:unhideWhenUsed/>
    <w:qFormat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basedOn w:val="a2"/>
    <w:next w:val="a2"/>
    <w:link w:val="30"/>
    <w:uiPriority w:val="9"/>
    <w:unhideWhenUsed/>
    <w:qFormat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basedOn w:val="a2"/>
    <w:next w:val="a2"/>
    <w:link w:val="40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TOC7">
    <w:name w:val="toc 7"/>
    <w:basedOn w:val="a2"/>
    <w:next w:val="a2"/>
    <w:uiPriority w:val="39"/>
    <w:unhideWhenUsed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uiPriority w:val="39"/>
    <w:unhideWhenUsed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3">
    <w:name w:val="toc 3"/>
    <w:basedOn w:val="a2"/>
    <w:next w:val="a2"/>
    <w:uiPriority w:val="39"/>
    <w:unhideWhenUsed/>
    <w:pPr>
      <w:ind w:left="480"/>
      <w:jc w:val="left"/>
    </w:pPr>
    <w:rPr>
      <w:rFonts w:eastAsia="宋体" w:cstheme="minorHAnsi"/>
      <w:iCs/>
      <w:szCs w:val="20"/>
    </w:rPr>
  </w:style>
  <w:style w:type="paragraph" w:styleId="TOC8">
    <w:name w:val="toc 8"/>
    <w:basedOn w:val="a2"/>
    <w:next w:val="a2"/>
    <w:uiPriority w:val="39"/>
    <w:unhideWhenUsed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a6">
    <w:name w:val="Balloon Text"/>
    <w:basedOn w:val="a2"/>
    <w:link w:val="a7"/>
    <w:uiPriority w:val="99"/>
    <w:semiHidden/>
    <w:unhideWhenUsed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paragraph" w:styleId="a8">
    <w:name w:val="footer"/>
    <w:basedOn w:val="a2"/>
    <w:link w:val="a9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2"/>
    <w:link w:val="ab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2"/>
    <w:next w:val="a2"/>
    <w:uiPriority w:val="39"/>
    <w:unhideWhenUsed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paragraph" w:styleId="TOC4">
    <w:name w:val="toc 4"/>
    <w:basedOn w:val="a2"/>
    <w:next w:val="a2"/>
    <w:uiPriority w:val="39"/>
    <w:unhideWhenUsed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uiPriority w:val="39"/>
    <w:unhideWhenUsed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2">
    <w:name w:val="toc 2"/>
    <w:basedOn w:val="a2"/>
    <w:next w:val="a2"/>
    <w:uiPriority w:val="39"/>
    <w:unhideWhenUsed/>
    <w:pPr>
      <w:ind w:left="240"/>
      <w:jc w:val="left"/>
    </w:pPr>
    <w:rPr>
      <w:rFonts w:eastAsia="宋体" w:cstheme="minorHAnsi"/>
      <w:smallCaps/>
      <w:szCs w:val="20"/>
    </w:rPr>
  </w:style>
  <w:style w:type="paragraph" w:styleId="TOC9">
    <w:name w:val="toc 9"/>
    <w:basedOn w:val="a2"/>
    <w:next w:val="a2"/>
    <w:uiPriority w:val="39"/>
    <w:unhideWhenUsed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HTML">
    <w:name w:val="HTML Preformatted"/>
    <w:basedOn w:val="a2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styleId="ac">
    <w:name w:val="Normal (Web)"/>
    <w:basedOn w:val="a2"/>
    <w:uiPriority w:val="99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styleId="ad">
    <w:name w:val="Title"/>
    <w:basedOn w:val="a2"/>
    <w:next w:val="a2"/>
    <w:link w:val="ae"/>
    <w:uiPriority w:val="10"/>
    <w:qFormat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styleId="af">
    <w:name w:val="Hyperlink"/>
    <w:basedOn w:val="a3"/>
    <w:uiPriority w:val="99"/>
    <w:unhideWhenUsed/>
    <w:rPr>
      <w:color w:val="0563C1" w:themeColor="hyperlink"/>
      <w:u w:val="single"/>
    </w:rPr>
  </w:style>
  <w:style w:type="table" w:styleId="af0">
    <w:name w:val="Table Grid"/>
    <w:basedOn w:val="a4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页眉 字符"/>
    <w:basedOn w:val="a3"/>
    <w:link w:val="aa"/>
    <w:uiPriority w:val="99"/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Pr>
      <w:sz w:val="18"/>
      <w:szCs w:val="18"/>
    </w:rPr>
  </w:style>
  <w:style w:type="character" w:customStyle="1" w:styleId="40">
    <w:name w:val="标题 4 字符"/>
    <w:basedOn w:val="a3"/>
    <w:link w:val="4"/>
    <w:uiPriority w:val="9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basedOn w:val="a3"/>
    <w:link w:val="1"/>
    <w:rPr>
      <w:rFonts w:ascii="Times New Roman" w:hAnsi="Times New Roman"/>
      <w:b/>
      <w:bCs/>
      <w:kern w:val="44"/>
      <w:sz w:val="24"/>
      <w:szCs w:val="44"/>
    </w:rPr>
  </w:style>
  <w:style w:type="character" w:styleId="af1">
    <w:name w:val="Placeholder Text"/>
    <w:basedOn w:val="a3"/>
    <w:uiPriority w:val="99"/>
    <w:semiHidden/>
    <w:rPr>
      <w:color w:val="808080"/>
    </w:rPr>
  </w:style>
  <w:style w:type="character" w:customStyle="1" w:styleId="ae">
    <w:name w:val="标题 字符"/>
    <w:basedOn w:val="a3"/>
    <w:link w:val="ad"/>
    <w:uiPriority w:val="10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basedOn w:val="a3"/>
    <w:link w:val="2"/>
    <w:uiPriority w:val="9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3"/>
    <w:link w:val="3"/>
    <w:uiPriority w:val="9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Pr>
      <w:rFonts w:ascii="Times New Roman" w:eastAsia="宋体" w:hAnsi="Times New Roman" w:cs="Times New Roman"/>
      <w:sz w:val="24"/>
    </w:rPr>
  </w:style>
  <w:style w:type="character" w:customStyle="1" w:styleId="Char1">
    <w:name w:val="参考文献标题 Char"/>
    <w:basedOn w:val="a3"/>
    <w:link w:val="a"/>
    <w:rPr>
      <w:rFonts w:ascii="Times New Roman" w:eastAsia="宋体" w:hAnsi="Times New Roman"/>
      <w:sz w:val="24"/>
    </w:rPr>
  </w:style>
  <w:style w:type="paragraph" w:customStyle="1" w:styleId="TOC10">
    <w:name w:val="TOC 标题1"/>
    <w:basedOn w:val="1"/>
    <w:next w:val="a2"/>
    <w:uiPriority w:val="39"/>
    <w:unhideWhenUsed/>
    <w:qFormat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2">
    <w:name w:val="List Paragraph"/>
    <w:basedOn w:val="a2"/>
    <w:uiPriority w:val="34"/>
    <w:qFormat/>
    <w:pPr>
      <w:spacing w:line="240" w:lineRule="auto"/>
      <w:ind w:firstLine="420"/>
    </w:pPr>
    <w:rPr>
      <w:rFonts w:asciiTheme="minorHAnsi" w:hAnsiTheme="minorHAnsi"/>
      <w:sz w:val="21"/>
    </w:rPr>
  </w:style>
  <w:style w:type="character" w:customStyle="1" w:styleId="a7">
    <w:name w:val="批注框文本 字符"/>
    <w:basedOn w:val="a3"/>
    <w:link w:val="a6"/>
    <w:uiPriority w:val="99"/>
    <w:semiHidden/>
    <w:rPr>
      <w:sz w:val="18"/>
      <w:szCs w:val="18"/>
    </w:rPr>
  </w:style>
  <w:style w:type="paragraph" w:customStyle="1" w:styleId="font5">
    <w:name w:val="font5"/>
    <w:basedOn w:val="a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643B5F-0F4C-43AE-B543-8B81ACE05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yang</cp:lastModifiedBy>
  <cp:revision>38</cp:revision>
  <dcterms:created xsi:type="dcterms:W3CDTF">2018-04-11T04:55:00Z</dcterms:created>
  <dcterms:modified xsi:type="dcterms:W3CDTF">2018-07-04T05:33:00Z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