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  <w:lang w:eastAsia="zh-CN"/>
        </w:rPr>
        <w:t>青铜峡市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</w:rPr>
        <w:t>政务公开监督员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  <w:lang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32"/>
          <w:szCs w:val="32"/>
        </w:rPr>
        <w:t>表</w:t>
      </w:r>
    </w:p>
    <w:bookmarkEnd w:id="0"/>
    <w:p>
      <w:pPr>
        <w:widowControl/>
        <w:shd w:val="clear" w:color="auto"/>
        <w:spacing w:line="315" w:lineRule="atLeast"/>
        <w:jc w:val="center"/>
        <w:rPr>
          <w:rFonts w:ascii="Verdana" w:hAnsi="Verdana" w:eastAsia="宋体" w:cs="Verdana"/>
          <w:color w:val="333333"/>
          <w:kern w:val="0"/>
          <w:sz w:val="21"/>
          <w:szCs w:val="21"/>
          <w:shd w:val="clear" w:color="auto" w:fill="FFFFFF"/>
          <w:lang w:bidi="ar"/>
        </w:rPr>
      </w:pPr>
    </w:p>
    <w:tbl>
      <w:tblPr>
        <w:tblStyle w:val="3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050"/>
        <w:gridCol w:w="1365"/>
        <w:gridCol w:w="766"/>
        <w:gridCol w:w="464"/>
        <w:gridCol w:w="846"/>
        <w:gridCol w:w="732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姓    名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性    别</w:t>
            </w:r>
          </w:p>
        </w:tc>
        <w:tc>
          <w:tcPr>
            <w:tcW w:w="76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1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民族</w:t>
            </w:r>
          </w:p>
        </w:tc>
        <w:tc>
          <w:tcPr>
            <w:tcW w:w="73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50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出生年月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身份证号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政治面貌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365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文化程度</w:t>
            </w:r>
          </w:p>
        </w:tc>
        <w:tc>
          <w:tcPr>
            <w:tcW w:w="2808" w:type="dxa"/>
            <w:gridSpan w:val="4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工作单位及职务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联系电话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电子邮箱</w:t>
            </w:r>
          </w:p>
        </w:tc>
        <w:tc>
          <w:tcPr>
            <w:tcW w:w="3528" w:type="dxa"/>
            <w:gridSpan w:val="3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住址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3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简历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1242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  <w:t>备注</w:t>
            </w:r>
          </w:p>
        </w:tc>
        <w:tc>
          <w:tcPr>
            <w:tcW w:w="7173" w:type="dxa"/>
            <w:gridSpan w:val="7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Verdana" w:hAnsi="Verdana" w:eastAsia="宋体" w:cs="Verdana"/>
                <w:b/>
                <w:bCs/>
                <w:color w:val="333333"/>
                <w:kern w:val="0"/>
                <w:sz w:val="24"/>
                <w:szCs w:val="24"/>
                <w:shd w:val="clear" w:color="auto" w:fill="FFFFFF"/>
                <w:lang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647A2"/>
    <w:rsid w:val="1056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青铜峡市政府办公室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2018-06-06T03:31:00Z</dcterms:created>
  <dc:creator>Administrator</dc:creator>
  <cp:lastModifiedBy>Administrator</cp:lastModifiedBy>
  <dcterms:modified xsi:type="dcterms:W3CDTF">2018-06-06T03:32:42Z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