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</w:rPr>
        <w:t>附件1：</w:t>
      </w:r>
    </w:p>
    <w:p>
      <w:pPr>
        <w:jc w:val="center"/>
        <w:rPr>
          <w:color w:val="000000" w:themeColor="text1"/>
        </w:rPr>
      </w:pPr>
      <w:r>
        <w:rPr>
          <w:rFonts w:hint="eastAsia" w:ascii="方正大标宋简体" w:eastAsia="方正大标宋简体"/>
          <w:bCs/>
          <w:color w:val="000000" w:themeColor="text1"/>
          <w:spacing w:val="-14"/>
          <w:sz w:val="36"/>
          <w:szCs w:val="36"/>
        </w:rPr>
        <w:t>黄梅县事业单位2018年公开招聘高层次人才岗位表</w:t>
      </w:r>
    </w:p>
    <w:tbl>
      <w:tblPr>
        <w:tblStyle w:val="7"/>
        <w:tblW w:w="14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745"/>
        <w:gridCol w:w="992"/>
        <w:gridCol w:w="851"/>
        <w:gridCol w:w="2551"/>
        <w:gridCol w:w="851"/>
        <w:gridCol w:w="851"/>
        <w:gridCol w:w="2269"/>
        <w:gridCol w:w="672"/>
        <w:gridCol w:w="4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000000" w:themeColor="text1"/>
                <w:lang w:val="en-US" w:eastAsia="zh-CN"/>
              </w:rPr>
            </w:pPr>
            <w:r>
              <w:rPr>
                <w:rFonts w:hint="eastAsia"/>
                <w:bCs/>
                <w:color w:val="000000" w:themeColor="text1"/>
                <w:lang w:val="en-US" w:eastAsia="zh-CN"/>
              </w:rPr>
              <w:t>岗位代码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引才</w:t>
            </w:r>
          </w:p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类别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岗位</w:t>
            </w:r>
          </w:p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类别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需求</w:t>
            </w:r>
          </w:p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人数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专业要求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学历</w:t>
            </w:r>
          </w:p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要求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年龄</w:t>
            </w:r>
          </w:p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要求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引进单位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数量</w:t>
            </w:r>
          </w:p>
        </w:tc>
        <w:tc>
          <w:tcPr>
            <w:tcW w:w="4318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637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  <w:lang w:val="en-US" w:eastAsia="zh-CN"/>
              </w:rPr>
              <w:t>00</w:t>
            </w:r>
            <w:r>
              <w:rPr>
                <w:rFonts w:hint="eastAsia"/>
                <w:bCs/>
                <w:color w:val="000000" w:themeColor="text1"/>
              </w:rPr>
              <w:t>1</w:t>
            </w:r>
          </w:p>
        </w:tc>
        <w:tc>
          <w:tcPr>
            <w:tcW w:w="745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教育</w:t>
            </w:r>
          </w:p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类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专业</w:t>
            </w:r>
          </w:p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技术</w:t>
            </w:r>
            <w:r>
              <w:rPr>
                <w:bCs/>
                <w:color w:val="000000" w:themeColor="text1"/>
              </w:rPr>
              <w:t>岗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</w:t>
            </w:r>
            <w:r>
              <w:rPr>
                <w:rFonts w:hint="eastAsia"/>
                <w:bCs/>
                <w:color w:val="000000" w:themeColor="text1"/>
              </w:rPr>
              <w:t>人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中</w:t>
            </w:r>
            <w:r>
              <w:rPr>
                <w:bCs/>
                <w:color w:val="000000" w:themeColor="text1"/>
              </w:rPr>
              <w:t>国</w:t>
            </w:r>
            <w:r>
              <w:rPr>
                <w:rFonts w:hint="eastAsia"/>
                <w:bCs/>
                <w:color w:val="000000" w:themeColor="text1"/>
              </w:rPr>
              <w:t>语言文学类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硕士研究生及以上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35周岁以下</w:t>
            </w:r>
          </w:p>
        </w:tc>
        <w:tc>
          <w:tcPr>
            <w:tcW w:w="2269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县直高中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2</w:t>
            </w:r>
          </w:p>
        </w:tc>
        <w:tc>
          <w:tcPr>
            <w:tcW w:w="4318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1982年5月20日以后出生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637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  <w:lang w:val="en-US" w:eastAsia="zh-CN"/>
              </w:rPr>
              <w:t>00</w:t>
            </w:r>
            <w:r>
              <w:rPr>
                <w:rFonts w:hint="eastAsia"/>
                <w:bCs/>
                <w:color w:val="000000" w:themeColor="text1"/>
              </w:rPr>
              <w:t>2</w:t>
            </w:r>
          </w:p>
        </w:tc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数学类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9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2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637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  <w:lang w:val="en-US" w:eastAsia="zh-CN"/>
              </w:rPr>
              <w:t>003</w:t>
            </w:r>
          </w:p>
        </w:tc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英语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9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637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  <w:lang w:val="en-US" w:eastAsia="zh-CN"/>
              </w:rPr>
              <w:t>004</w:t>
            </w:r>
          </w:p>
        </w:tc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物理</w:t>
            </w:r>
            <w:r>
              <w:rPr>
                <w:bCs/>
                <w:color w:val="000000" w:themeColor="text1"/>
              </w:rPr>
              <w:t>学</w:t>
            </w:r>
            <w:r>
              <w:rPr>
                <w:rFonts w:hint="eastAsia"/>
                <w:bCs/>
                <w:color w:val="000000" w:themeColor="text1"/>
              </w:rPr>
              <w:t>类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9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637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  <w:lang w:val="en-US" w:eastAsia="zh-CN"/>
              </w:rPr>
              <w:t>00</w:t>
            </w:r>
            <w:r>
              <w:rPr>
                <w:rFonts w:hint="eastAsia"/>
                <w:bCs/>
                <w:color w:val="000000" w:themeColor="text1"/>
              </w:rPr>
              <w:t>5</w:t>
            </w:r>
          </w:p>
        </w:tc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化</w:t>
            </w:r>
            <w:r>
              <w:rPr>
                <w:bCs/>
                <w:color w:val="000000" w:themeColor="text1"/>
              </w:rPr>
              <w:t>学类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9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637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  <w:lang w:val="en-US" w:eastAsia="zh-CN"/>
              </w:rPr>
              <w:t>00</w:t>
            </w:r>
            <w:r>
              <w:rPr>
                <w:rFonts w:hint="eastAsia"/>
                <w:bCs/>
                <w:color w:val="000000" w:themeColor="text1"/>
              </w:rPr>
              <w:t>6</w:t>
            </w:r>
          </w:p>
        </w:tc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心</w:t>
            </w:r>
            <w:r>
              <w:rPr>
                <w:bCs/>
                <w:color w:val="000000" w:themeColor="text1"/>
              </w:rPr>
              <w:t>理学类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9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637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  <w:lang w:val="en-US" w:eastAsia="zh-CN"/>
              </w:rPr>
              <w:t>00</w:t>
            </w:r>
            <w:r>
              <w:rPr>
                <w:rFonts w:hint="eastAsia"/>
                <w:bCs/>
                <w:color w:val="000000" w:themeColor="text1"/>
              </w:rPr>
              <w:t>7</w:t>
            </w:r>
          </w:p>
        </w:tc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专</w:t>
            </w:r>
            <w:r>
              <w:rPr>
                <w:bCs/>
                <w:color w:val="000000" w:themeColor="text1"/>
              </w:rPr>
              <w:t>业不限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实验</w:t>
            </w:r>
            <w:r>
              <w:rPr>
                <w:bCs/>
                <w:color w:val="000000" w:themeColor="text1"/>
              </w:rPr>
              <w:t>中学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2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637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  <w:lang w:val="en-US" w:eastAsia="zh-CN"/>
              </w:rPr>
              <w:t>008</w:t>
            </w:r>
          </w:p>
        </w:tc>
        <w:tc>
          <w:tcPr>
            <w:tcW w:w="745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医学类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专</w:t>
            </w:r>
            <w:r>
              <w:rPr>
                <w:bCs/>
                <w:color w:val="000000" w:themeColor="text1"/>
              </w:rPr>
              <w:t>业</w:t>
            </w:r>
          </w:p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技术岗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5人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医学类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县人民医院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3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县中医院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2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637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  <w:lang w:val="en-US" w:eastAsia="zh-CN"/>
              </w:rPr>
              <w:t>00</w:t>
            </w:r>
            <w:r>
              <w:rPr>
                <w:rFonts w:hint="eastAsia"/>
                <w:bCs/>
                <w:color w:val="000000" w:themeColor="text1"/>
              </w:rPr>
              <w:t>9</w:t>
            </w:r>
          </w:p>
        </w:tc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2人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临</w:t>
            </w:r>
            <w:r>
              <w:rPr>
                <w:bCs/>
                <w:color w:val="000000" w:themeColor="text1"/>
              </w:rPr>
              <w:t>床医学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博</w:t>
            </w:r>
            <w:r>
              <w:rPr>
                <w:bCs/>
                <w:color w:val="000000" w:themeColor="text1"/>
              </w:rPr>
              <w:t>士</w:t>
            </w:r>
          </w:p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研究生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  <w:r>
              <w:rPr>
                <w:rFonts w:hint="eastAsia"/>
                <w:bCs/>
                <w:color w:val="000000" w:themeColor="text1"/>
              </w:rPr>
              <w:t>5周岁以下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县</w:t>
            </w:r>
            <w:r>
              <w:rPr>
                <w:bCs/>
                <w:color w:val="000000" w:themeColor="text1"/>
              </w:rPr>
              <w:t>人民医院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2</w:t>
            </w:r>
          </w:p>
        </w:tc>
        <w:tc>
          <w:tcPr>
            <w:tcW w:w="4318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1972年5月20日以后出生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Cs w:val="21"/>
                <w:lang w:val="en-US" w:eastAsia="zh-CN"/>
              </w:rPr>
              <w:t>0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Cs w:val="21"/>
              </w:rPr>
              <w:t>管理</w:t>
            </w:r>
            <w:r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  <w:t>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Cs w:val="21"/>
              </w:rPr>
              <w:t>管理</w:t>
            </w:r>
            <w:r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  <w:t>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Cs w:val="21"/>
              </w:rPr>
              <w:t>1人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Cs w:val="21"/>
              </w:rPr>
              <w:t>管理</w:t>
            </w:r>
            <w:r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  <w:t>学类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硕士研究生及以上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3</w:t>
            </w:r>
            <w:r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5</w:t>
            </w: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周岁以下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Cs w:val="21"/>
              </w:rPr>
              <w:t>县</w:t>
            </w:r>
            <w:r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  <w:t>社保局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4318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1982年5月20日以后出生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Cs w:val="21"/>
                <w:lang w:val="en-US" w:eastAsia="zh-CN"/>
              </w:rPr>
              <w:t>011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技术类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技术岗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1人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Cs w:val="21"/>
              </w:rPr>
              <w:t>建筑类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30周岁以下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Cs w:val="21"/>
              </w:rPr>
              <w:t>县政府投资工程建设管理中心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4318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198</w:t>
            </w:r>
            <w:r>
              <w:rPr>
                <w:bCs/>
                <w:color w:val="000000" w:themeColor="text1"/>
              </w:rPr>
              <w:t>7</w:t>
            </w:r>
            <w:r>
              <w:rPr>
                <w:rFonts w:hint="eastAsia"/>
                <w:bCs/>
                <w:color w:val="000000" w:themeColor="text1"/>
              </w:rPr>
              <w:t>年5月20日以后出生</w:t>
            </w:r>
          </w:p>
        </w:tc>
      </w:tr>
    </w:tbl>
    <w:p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7"/>
        <w:tblW w:w="14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869"/>
        <w:gridCol w:w="992"/>
        <w:gridCol w:w="851"/>
        <w:gridCol w:w="2551"/>
        <w:gridCol w:w="851"/>
        <w:gridCol w:w="851"/>
        <w:gridCol w:w="2269"/>
        <w:gridCol w:w="672"/>
        <w:gridCol w:w="4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3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序号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引才</w:t>
            </w:r>
          </w:p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类别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岗位</w:t>
            </w:r>
          </w:p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类别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需求</w:t>
            </w:r>
          </w:p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人数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专业要求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学历</w:t>
            </w:r>
          </w:p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要求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年龄</w:t>
            </w:r>
          </w:p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要求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引进单位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数量</w:t>
            </w:r>
          </w:p>
        </w:tc>
        <w:tc>
          <w:tcPr>
            <w:tcW w:w="4318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5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技术类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技术岗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1人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Cs w:val="21"/>
              </w:rPr>
              <w:t>建筑类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/>
                <w:bCs/>
                <w:color w:val="000000" w:themeColor="text1"/>
              </w:rPr>
              <w:t>硕士研究生及以上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Cs w:val="21"/>
              </w:rPr>
              <w:t>30周岁以下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Cs w:val="21"/>
              </w:rPr>
              <w:t>地下管网建设管理办公室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4318" w:type="dxa"/>
            <w:vMerge w:val="restart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/>
                <w:bCs/>
                <w:color w:val="000000" w:themeColor="text1"/>
              </w:rPr>
              <w:t>198</w:t>
            </w:r>
            <w:r>
              <w:rPr>
                <w:bCs/>
                <w:color w:val="000000" w:themeColor="text1"/>
              </w:rPr>
              <w:t>7</w:t>
            </w:r>
            <w:r>
              <w:rPr>
                <w:rFonts w:hint="eastAsia"/>
                <w:bCs/>
                <w:color w:val="000000" w:themeColor="text1"/>
              </w:rPr>
              <w:t>年5月20日以后出生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5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技术类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技术岗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1人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Cs w:val="21"/>
              </w:rPr>
              <w:t>城市规划设计相关专业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Cs w:val="21"/>
              </w:rPr>
              <w:t>县城乡规划地理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Cs w:val="21"/>
              </w:rPr>
              <w:t>信息中心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5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技术类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技术岗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2人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Cs w:val="21"/>
              </w:rPr>
              <w:t>交通工程或公路路桥专业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35周岁以下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Cs w:val="21"/>
              </w:rPr>
              <w:t>县农村公路管理局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43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/>
                <w:bCs/>
                <w:color w:val="000000" w:themeColor="text1"/>
              </w:rPr>
              <w:t>1982年5月20日以后出生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5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  <w:t>16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技术类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技术岗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1人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Cs w:val="21"/>
              </w:rPr>
              <w:t>水文与水资源工程、水文与水资源利用、水文与水资源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Cs w:val="21"/>
              </w:rPr>
              <w:t>30周岁以下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黄梅县农村饮水安全建设管理办公室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431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/>
                <w:bCs/>
                <w:color w:val="000000" w:themeColor="text1"/>
              </w:rPr>
              <w:t>198</w:t>
            </w:r>
            <w:r>
              <w:rPr>
                <w:bCs/>
                <w:color w:val="000000" w:themeColor="text1"/>
              </w:rPr>
              <w:t>7</w:t>
            </w:r>
            <w:r>
              <w:rPr>
                <w:rFonts w:hint="eastAsia"/>
                <w:bCs/>
                <w:color w:val="000000" w:themeColor="text1"/>
              </w:rPr>
              <w:t>年5月20日以后出生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</w:trPr>
        <w:tc>
          <w:tcPr>
            <w:tcW w:w="5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技术类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技术岗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1人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从事水利水电工程建筑及日常管理相关工作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</w:rPr>
              <w:t>黄梅县水利工程质量检验站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5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管理类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管理岗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1人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Cs w:val="21"/>
              </w:rPr>
              <w:t>汉语言文学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Cs w:val="21"/>
              </w:rPr>
              <w:t>民政局婚姻登记处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5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  <w:t>19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管理类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管理岗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1人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Cs w:val="21"/>
              </w:rPr>
              <w:t>汉语言文学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kern w:val="0"/>
                <w:szCs w:val="21"/>
              </w:rPr>
              <w:t>黄梅县社会救助局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Cs/>
                <w:color w:val="000000" w:themeColor="text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2374" w:type="dxa"/>
            <w:gridSpan w:val="3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合</w:t>
            </w:r>
            <w:r>
              <w:rPr>
                <w:bCs/>
                <w:color w:val="000000" w:themeColor="text1"/>
              </w:rPr>
              <w:t>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</w:t>
            </w:r>
            <w:r>
              <w:rPr>
                <w:rFonts w:hint="eastAsia"/>
                <w:bCs/>
                <w:color w:val="000000" w:themeColor="text1"/>
              </w:rPr>
              <w:t>人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</w:t>
            </w:r>
            <w:r>
              <w:rPr>
                <w:rFonts w:hint="eastAsia"/>
                <w:bCs/>
                <w:color w:val="000000" w:themeColor="text1"/>
              </w:rPr>
              <w:t>人</w:t>
            </w:r>
          </w:p>
        </w:tc>
        <w:tc>
          <w:tcPr>
            <w:tcW w:w="4318" w:type="dxa"/>
            <w:vAlign w:val="center"/>
          </w:tcPr>
          <w:p>
            <w:pPr>
              <w:jc w:val="center"/>
              <w:rPr>
                <w:bCs/>
                <w:color w:val="000000" w:themeColor="text1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8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 w:themeColor="text1"/>
          <w:sz w:val="28"/>
          <w:szCs w:val="36"/>
        </w:rPr>
      </w:pPr>
      <w:r>
        <w:rPr>
          <w:rFonts w:ascii="楷体_GB2312" w:hAnsi="楷体_GB2312" w:eastAsia="楷体_GB2312" w:cs="楷体_GB2312"/>
          <w:b/>
          <w:bCs/>
          <w:color w:val="000000" w:themeColor="text1"/>
          <w:sz w:val="28"/>
          <w:szCs w:val="36"/>
        </w:rPr>
        <w:tab/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28"/>
          <w:szCs w:val="36"/>
        </w:rPr>
        <w:t xml:space="preserve">  备注：1、专业名称参考教育部1997年颁布的《授予博士、硕士学位和培养研究生的学科、专业目录》、《学位授予和人才培养学科目录》（2011年）及其《新目录有关学科与原目录学科的对应关系表》（学位办〔2011〕25号）。</w:t>
      </w:r>
    </w:p>
    <w:p>
      <w:pPr>
        <w:keepNext w:val="0"/>
        <w:keepLines w:val="0"/>
        <w:pageBreakBefore w:val="0"/>
        <w:widowControl/>
        <w:tabs>
          <w:tab w:val="left" w:pos="8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28"/>
          <w:szCs w:val="36"/>
        </w:rPr>
        <w:t xml:space="preserve">    2、对部分教育部专业目录中没有收录的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28"/>
          <w:szCs w:val="36"/>
        </w:rPr>
        <w:t>专业，与岗位专业要求紧密相关的，经招聘单位研究同意，可以报考。</w:t>
      </w:r>
    </w:p>
    <w:sectPr>
      <w:footerReference r:id="rId3" w:type="default"/>
      <w:pgSz w:w="16838" w:h="11906" w:orient="landscape"/>
      <w:pgMar w:top="1293" w:right="1440" w:bottom="129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兰亭刊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力量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造字工房力黑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1556269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5E644EE0"/>
    <w:rsid w:val="000331E6"/>
    <w:rsid w:val="00055660"/>
    <w:rsid w:val="0005687F"/>
    <w:rsid w:val="00085BA7"/>
    <w:rsid w:val="00105CB0"/>
    <w:rsid w:val="001442C6"/>
    <w:rsid w:val="00144ABD"/>
    <w:rsid w:val="00155ECF"/>
    <w:rsid w:val="00226F6A"/>
    <w:rsid w:val="00246D3C"/>
    <w:rsid w:val="00261AB7"/>
    <w:rsid w:val="002C2F0C"/>
    <w:rsid w:val="002C6CC4"/>
    <w:rsid w:val="002D126D"/>
    <w:rsid w:val="002D362E"/>
    <w:rsid w:val="002D3EBE"/>
    <w:rsid w:val="002D5287"/>
    <w:rsid w:val="002D6903"/>
    <w:rsid w:val="003060BD"/>
    <w:rsid w:val="00307D8A"/>
    <w:rsid w:val="00333524"/>
    <w:rsid w:val="00370BA2"/>
    <w:rsid w:val="00390168"/>
    <w:rsid w:val="00396C5D"/>
    <w:rsid w:val="003C0FD3"/>
    <w:rsid w:val="003D0366"/>
    <w:rsid w:val="004271FC"/>
    <w:rsid w:val="00446AB2"/>
    <w:rsid w:val="00456443"/>
    <w:rsid w:val="004703BA"/>
    <w:rsid w:val="004831F3"/>
    <w:rsid w:val="004A0F60"/>
    <w:rsid w:val="004B1D40"/>
    <w:rsid w:val="004F3388"/>
    <w:rsid w:val="00516736"/>
    <w:rsid w:val="005359D3"/>
    <w:rsid w:val="00576223"/>
    <w:rsid w:val="005867A1"/>
    <w:rsid w:val="005D4EEC"/>
    <w:rsid w:val="005E6CAF"/>
    <w:rsid w:val="006418E9"/>
    <w:rsid w:val="006645E6"/>
    <w:rsid w:val="006A6387"/>
    <w:rsid w:val="006B2862"/>
    <w:rsid w:val="006C4696"/>
    <w:rsid w:val="00785DF8"/>
    <w:rsid w:val="0079334C"/>
    <w:rsid w:val="007D4A3F"/>
    <w:rsid w:val="007E2176"/>
    <w:rsid w:val="007E6700"/>
    <w:rsid w:val="00816FFB"/>
    <w:rsid w:val="008262A7"/>
    <w:rsid w:val="0085716B"/>
    <w:rsid w:val="00870E06"/>
    <w:rsid w:val="008901EB"/>
    <w:rsid w:val="008F47A6"/>
    <w:rsid w:val="0090030D"/>
    <w:rsid w:val="00901808"/>
    <w:rsid w:val="00945768"/>
    <w:rsid w:val="009A5E82"/>
    <w:rsid w:val="009F46C8"/>
    <w:rsid w:val="00A4693A"/>
    <w:rsid w:val="00A511A9"/>
    <w:rsid w:val="00A81510"/>
    <w:rsid w:val="00A91697"/>
    <w:rsid w:val="00B104CF"/>
    <w:rsid w:val="00B24945"/>
    <w:rsid w:val="00B55486"/>
    <w:rsid w:val="00B742F1"/>
    <w:rsid w:val="00B95643"/>
    <w:rsid w:val="00BA1BC0"/>
    <w:rsid w:val="00BB3E65"/>
    <w:rsid w:val="00BF7E5A"/>
    <w:rsid w:val="00C07327"/>
    <w:rsid w:val="00C124F1"/>
    <w:rsid w:val="00C5352F"/>
    <w:rsid w:val="00C664F9"/>
    <w:rsid w:val="00C74386"/>
    <w:rsid w:val="00CB517C"/>
    <w:rsid w:val="00CD519D"/>
    <w:rsid w:val="00D241DE"/>
    <w:rsid w:val="00D56732"/>
    <w:rsid w:val="00DA35DF"/>
    <w:rsid w:val="00DD1FCF"/>
    <w:rsid w:val="00DD7212"/>
    <w:rsid w:val="00DE1F4D"/>
    <w:rsid w:val="00DF4224"/>
    <w:rsid w:val="00E5595E"/>
    <w:rsid w:val="00EB6B91"/>
    <w:rsid w:val="00EE7E89"/>
    <w:rsid w:val="00EF575D"/>
    <w:rsid w:val="00F46FD6"/>
    <w:rsid w:val="00F538BA"/>
    <w:rsid w:val="00F6513E"/>
    <w:rsid w:val="00FE6990"/>
    <w:rsid w:val="018E4365"/>
    <w:rsid w:val="03223573"/>
    <w:rsid w:val="03F31C80"/>
    <w:rsid w:val="07AD5B26"/>
    <w:rsid w:val="07BD5945"/>
    <w:rsid w:val="0B0B6145"/>
    <w:rsid w:val="0F8A0B88"/>
    <w:rsid w:val="13A827A1"/>
    <w:rsid w:val="14787BD3"/>
    <w:rsid w:val="14AF7F4D"/>
    <w:rsid w:val="151A4915"/>
    <w:rsid w:val="16487920"/>
    <w:rsid w:val="16876EF1"/>
    <w:rsid w:val="19DE466C"/>
    <w:rsid w:val="1BCD13DA"/>
    <w:rsid w:val="1DE479F9"/>
    <w:rsid w:val="267970AE"/>
    <w:rsid w:val="272C45EE"/>
    <w:rsid w:val="2E9128C3"/>
    <w:rsid w:val="331217F8"/>
    <w:rsid w:val="33EC35B7"/>
    <w:rsid w:val="39C53B4C"/>
    <w:rsid w:val="3F266FBA"/>
    <w:rsid w:val="3F885B04"/>
    <w:rsid w:val="3FBC6FF9"/>
    <w:rsid w:val="415D6D45"/>
    <w:rsid w:val="463F2FD4"/>
    <w:rsid w:val="4F527E69"/>
    <w:rsid w:val="526D1B49"/>
    <w:rsid w:val="55365BD9"/>
    <w:rsid w:val="55A80DF2"/>
    <w:rsid w:val="55C74DE0"/>
    <w:rsid w:val="56754367"/>
    <w:rsid w:val="584B6185"/>
    <w:rsid w:val="5B4E3022"/>
    <w:rsid w:val="5B524429"/>
    <w:rsid w:val="5B6D541F"/>
    <w:rsid w:val="5E644EE0"/>
    <w:rsid w:val="62B8582B"/>
    <w:rsid w:val="687C11E1"/>
    <w:rsid w:val="690D6AC9"/>
    <w:rsid w:val="6B0B3559"/>
    <w:rsid w:val="6B6A5646"/>
    <w:rsid w:val="6C7B0057"/>
    <w:rsid w:val="70AF6A13"/>
    <w:rsid w:val="70E649C7"/>
    <w:rsid w:val="72202242"/>
    <w:rsid w:val="770D5D02"/>
    <w:rsid w:val="77554BB4"/>
    <w:rsid w:val="776F4768"/>
    <w:rsid w:val="77FD2FFB"/>
    <w:rsid w:val="7FC9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脚 Char"/>
    <w:basedOn w:val="5"/>
    <w:link w:val="3"/>
    <w:qFormat/>
    <w:uiPriority w:val="99"/>
    <w:rPr>
      <w:rFonts w:ascii="Calibri" w:hAnsi="Calibri" w:cs="黑体"/>
      <w:kern w:val="2"/>
      <w:sz w:val="18"/>
      <w:szCs w:val="24"/>
    </w:rPr>
  </w:style>
  <w:style w:type="character" w:customStyle="1" w:styleId="9">
    <w:name w:val="批注框文本 Char"/>
    <w:basedOn w:val="5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772</Characters>
  <Lines>6</Lines>
  <Paragraphs>1</Paragraphs>
  <TotalTime>0</TotalTime>
  <ScaleCrop>false</ScaleCrop>
  <LinksUpToDate>false</LinksUpToDate>
  <CharactersWithSpaces>906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2016-05-20T11:54:00Z</dcterms:created>
  <dc:creator>Administrator</dc:creator>
  <cp:lastModifiedBy>Administrator</cp:lastModifiedBy>
  <cp:lastPrinted>2018-05-19T03:16:00Z</cp:lastPrinted>
  <dcterms:modified xsi:type="dcterms:W3CDTF">2018-05-20T11:39:26Z</dcterms:modified>
  <dc:title>2016年黄梅县教育系统事业单位人才引进公告</dc:title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