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区第十五中学等四处学校公开遴选教师工作</w:t>
      </w:r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领导小组名单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组  长：</w:t>
      </w:r>
      <w:r>
        <w:rPr>
          <w:rFonts w:eastAsia="仿宋_GB2312"/>
          <w:color w:val="000000"/>
          <w:kern w:val="0"/>
          <w:sz w:val="32"/>
          <w:szCs w:val="32"/>
        </w:rPr>
        <w:t>孔凡涛  区教体局党委书记、局长</w:t>
      </w:r>
    </w:p>
    <w:p>
      <w:pPr>
        <w:spacing w:line="560" w:lineRule="exact"/>
        <w:ind w:left="3250" w:leftChars="300" w:hanging="2620" w:hangingChars="819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副组长：</w:t>
      </w:r>
      <w:r>
        <w:rPr>
          <w:rFonts w:eastAsia="仿宋_GB2312"/>
          <w:color w:val="000000"/>
          <w:kern w:val="0"/>
          <w:sz w:val="32"/>
          <w:szCs w:val="32"/>
        </w:rPr>
        <w:t>张培屹  区教体局副局长</w:t>
      </w:r>
    </w:p>
    <w:p>
      <w:pPr>
        <w:spacing w:line="560" w:lineRule="exact"/>
        <w:ind w:firstLine="1920" w:firstLineChars="6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赵海霞  区教体局副局长</w:t>
      </w:r>
    </w:p>
    <w:p>
      <w:pPr>
        <w:spacing w:line="560" w:lineRule="exact"/>
        <w:ind w:firstLine="1920" w:firstLineChars="6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安  平  区教体局副局长</w:t>
      </w:r>
    </w:p>
    <w:p>
      <w:pPr>
        <w:spacing w:line="560" w:lineRule="exact"/>
        <w:ind w:firstLine="1920" w:firstLineChars="6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陈士伟  区纪委第三纪工委书记、派驻区教体局</w:t>
      </w:r>
    </w:p>
    <w:p>
      <w:pPr>
        <w:spacing w:line="560" w:lineRule="exact"/>
        <w:ind w:firstLine="3200" w:firstLineChars="10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纪委书记</w:t>
      </w:r>
    </w:p>
    <w:p>
      <w:pPr>
        <w:spacing w:line="560" w:lineRule="exact"/>
        <w:ind w:firstLine="1920" w:firstLineChars="6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宣  浩  区教体局主任科员</w:t>
      </w:r>
    </w:p>
    <w:p>
      <w:pPr>
        <w:spacing w:line="560" w:lineRule="exact"/>
        <w:ind w:firstLine="1920" w:firstLineChars="6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苏兴峰  区教体局副主任科员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成  员：</w:t>
      </w:r>
      <w:r>
        <w:rPr>
          <w:rFonts w:eastAsia="仿宋_GB2312"/>
          <w:color w:val="000000"/>
          <w:kern w:val="0"/>
          <w:sz w:val="32"/>
          <w:szCs w:val="32"/>
        </w:rPr>
        <w:t>郭宏图  区教体局办公室主任</w:t>
      </w:r>
    </w:p>
    <w:p>
      <w:pPr>
        <w:spacing w:line="560" w:lineRule="exact"/>
        <w:ind w:firstLine="1920" w:firstLineChars="6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吴</w:t>
      </w:r>
      <w:r>
        <w:rPr>
          <w:rFonts w:hint="eastAsia" w:eastAsia="仿宋_GB2312"/>
          <w:color w:val="000000"/>
          <w:kern w:val="0"/>
          <w:sz w:val="32"/>
          <w:szCs w:val="32"/>
        </w:rPr>
        <w:t>现</w:t>
      </w:r>
      <w:r>
        <w:rPr>
          <w:rFonts w:eastAsia="仿宋_GB2312"/>
          <w:color w:val="000000"/>
          <w:kern w:val="0"/>
          <w:sz w:val="32"/>
          <w:szCs w:val="32"/>
        </w:rPr>
        <w:t>法  区教体局计财科科长</w:t>
      </w:r>
    </w:p>
    <w:p>
      <w:pPr>
        <w:spacing w:line="560" w:lineRule="exact"/>
        <w:ind w:firstLine="1920" w:firstLineChars="6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徐晓光  区教体局人事科科长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张庆龙  区教体局监察室主任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155" w:right="1588" w:bottom="1304" w:left="1588" w:header="1361" w:footer="1418" w:gutter="0"/>
          <w:cols w:space="425" w:num="1"/>
          <w:docGrid w:type="lines" w:linePitch="312" w:charSpace="0"/>
        </w:sectPr>
      </w:pPr>
      <w:r>
        <w:rPr>
          <w:rFonts w:eastAsia="仿宋_GB2312"/>
          <w:color w:val="000000"/>
          <w:kern w:val="0"/>
          <w:sz w:val="32"/>
          <w:szCs w:val="32"/>
        </w:rPr>
        <w:t>领导小组下设办公室，办公室设在区教体局人事科，负责遴选具体工作。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eastAsia="方正小标宋_GBK"/>
        <w:sz w:val="28"/>
        <w:szCs w:val="28"/>
      </w:rPr>
    </w:pPr>
    <w:r>
      <w:rPr>
        <w:rStyle w:val="5"/>
        <w:rFonts w:eastAsia="方正小标宋_GBK"/>
        <w:sz w:val="28"/>
        <w:szCs w:val="28"/>
      </w:rPr>
      <w:t xml:space="preserve">— </w:t>
    </w:r>
    <w:r>
      <w:rPr>
        <w:rStyle w:val="5"/>
        <w:rFonts w:eastAsia="方正小标宋_GBK"/>
        <w:sz w:val="28"/>
        <w:szCs w:val="28"/>
      </w:rPr>
      <w:fldChar w:fldCharType="begin"/>
    </w:r>
    <w:r>
      <w:rPr>
        <w:rStyle w:val="5"/>
        <w:rFonts w:eastAsia="方正小标宋_GBK"/>
        <w:sz w:val="28"/>
        <w:szCs w:val="28"/>
      </w:rPr>
      <w:instrText xml:space="preserve">PAGE  </w:instrText>
    </w:r>
    <w:r>
      <w:rPr>
        <w:rStyle w:val="5"/>
        <w:rFonts w:eastAsia="方正小标宋_GBK"/>
        <w:sz w:val="28"/>
        <w:szCs w:val="28"/>
      </w:rPr>
      <w:fldChar w:fldCharType="separate"/>
    </w:r>
    <w:r>
      <w:rPr>
        <w:rStyle w:val="5"/>
        <w:rFonts w:eastAsia="方正小标宋_GBK"/>
        <w:sz w:val="28"/>
        <w:szCs w:val="28"/>
      </w:rPr>
      <w:t>3</w:t>
    </w:r>
    <w:r>
      <w:rPr>
        <w:rStyle w:val="5"/>
        <w:rFonts w:eastAsia="方正小标宋_GBK"/>
        <w:sz w:val="28"/>
        <w:szCs w:val="28"/>
      </w:rPr>
      <w:fldChar w:fldCharType="end"/>
    </w:r>
    <w:r>
      <w:rPr>
        <w:rStyle w:val="5"/>
        <w:rFonts w:eastAsia="方正小标宋_GBK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eastAsia="方正小标宋简体"/>
        <w:sz w:val="28"/>
        <w:szCs w:val="28"/>
      </w:rPr>
    </w:pPr>
    <w:r>
      <w:rPr>
        <w:rStyle w:val="5"/>
        <w:rFonts w:eastAsia="方正小标宋简体"/>
        <w:sz w:val="28"/>
        <w:szCs w:val="28"/>
      </w:rPr>
      <w:t xml:space="preserve">— </w:t>
    </w:r>
    <w:r>
      <w:rPr>
        <w:rStyle w:val="5"/>
        <w:rFonts w:eastAsia="方正小标宋简体"/>
        <w:sz w:val="28"/>
        <w:szCs w:val="28"/>
      </w:rPr>
      <w:fldChar w:fldCharType="begin"/>
    </w:r>
    <w:r>
      <w:rPr>
        <w:rStyle w:val="5"/>
        <w:rFonts w:eastAsia="方正小标宋简体"/>
        <w:sz w:val="28"/>
        <w:szCs w:val="28"/>
      </w:rPr>
      <w:instrText xml:space="preserve">PAGE  </w:instrText>
    </w:r>
    <w:r>
      <w:rPr>
        <w:rStyle w:val="5"/>
        <w:rFonts w:eastAsia="方正小标宋简体"/>
        <w:sz w:val="28"/>
        <w:szCs w:val="28"/>
      </w:rPr>
      <w:fldChar w:fldCharType="separate"/>
    </w:r>
    <w:r>
      <w:rPr>
        <w:rStyle w:val="5"/>
        <w:rFonts w:eastAsia="方正小标宋简体"/>
        <w:sz w:val="28"/>
        <w:szCs w:val="28"/>
      </w:rPr>
      <w:t>4</w:t>
    </w:r>
    <w:r>
      <w:rPr>
        <w:rStyle w:val="5"/>
        <w:rFonts w:eastAsia="方正小标宋简体"/>
        <w:sz w:val="28"/>
        <w:szCs w:val="28"/>
      </w:rPr>
      <w:fldChar w:fldCharType="end"/>
    </w:r>
    <w:r>
      <w:rPr>
        <w:rStyle w:val="5"/>
        <w:rFonts w:eastAsia="方正小标宋简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67645"/>
    <w:rsid w:val="7C5676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2018-05-16T06:41:00Z</dcterms:created>
  <dc:creator>武大娟</dc:creator>
  <cp:lastModifiedBy>武大娟</cp:lastModifiedBy>
  <dcterms:modified xsi:type="dcterms:W3CDTF">2018-05-16T06:42:15Z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