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7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"/>
        <w:gridCol w:w="786"/>
        <w:gridCol w:w="758"/>
        <w:gridCol w:w="1240"/>
        <w:gridCol w:w="1080"/>
        <w:gridCol w:w="1240"/>
        <w:gridCol w:w="1464"/>
        <w:gridCol w:w="19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9279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30"/>
                <w:szCs w:val="30"/>
              </w:rPr>
              <w:t>201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年资兴市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东江湖景区综合执法大队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公开招聘编外聘用人员报名表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粘相片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居住地址</w:t>
            </w:r>
          </w:p>
        </w:tc>
        <w:tc>
          <w:tcPr>
            <w:tcW w:w="57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联系号码</w:t>
            </w:r>
          </w:p>
        </w:tc>
        <w:tc>
          <w:tcPr>
            <w:tcW w:w="57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具体岗位</w:t>
            </w:r>
          </w:p>
        </w:tc>
        <w:tc>
          <w:tcPr>
            <w:tcW w:w="5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ind w:firstLine="1980" w:firstLineChars="9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执法辅助人员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职称名称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职称等级</w:t>
            </w: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职称证编号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家庭成员基本情况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住址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4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简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8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66620"/>
    <w:rsid w:val="03E66620"/>
    <w:rsid w:val="26F1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2018-03-20T08:10:00Z</dcterms:created>
  <dc:creator>绛珠</dc:creator>
  <cp:lastModifiedBy>W</cp:lastModifiedBy>
  <dcterms:modified xsi:type="dcterms:W3CDTF">2018-03-20T09:58:32Z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