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beforeLines="100" w:line="50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海门市从省聘大学生村官中考核招聘</w:t>
      </w:r>
    </w:p>
    <w:p>
      <w:pPr>
        <w:pStyle w:val="4"/>
        <w:spacing w:before="312" w:beforeLines="100" w:line="50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乡镇（街道）事业单位工作人员报名登记表</w:t>
      </w:r>
    </w:p>
    <w:p>
      <w:pPr>
        <w:rPr>
          <w:rFonts w:hint="eastAsia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717"/>
        <w:gridCol w:w="1157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157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ind w:left="-69" w:leftChars="-33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57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3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6802" w:type="dxa"/>
            <w:gridSpan w:val="8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vAlign w:val="center"/>
          </w:tcPr>
          <w:p>
            <w:pPr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04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textAlignment w:val="center"/>
              <w:rPr>
                <w:sz w:val="24"/>
              </w:rPr>
            </w:pPr>
          </w:p>
          <w:p>
            <w:pPr>
              <w:jc w:val="center"/>
              <w:textAlignment w:val="center"/>
              <w:rPr>
                <w:sz w:val="24"/>
              </w:rPr>
            </w:pPr>
          </w:p>
          <w:p>
            <w:pPr>
              <w:jc w:val="center"/>
              <w:textAlignment w:val="center"/>
              <w:rPr>
                <w:sz w:val="24"/>
              </w:rPr>
            </w:pPr>
          </w:p>
          <w:p>
            <w:pPr>
              <w:jc w:val="center"/>
              <w:textAlignment w:val="center"/>
              <w:rPr>
                <w:sz w:val="24"/>
              </w:rPr>
            </w:pPr>
          </w:p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966" w:type="dxa"/>
            <w:gridSpan w:val="10"/>
            <w:vAlign w:val="top"/>
          </w:tcPr>
          <w:p>
            <w:pPr>
              <w:spacing w:line="400" w:lineRule="exact"/>
              <w:textAlignment w:val="center"/>
              <w:rPr>
                <w:sz w:val="24"/>
              </w:rPr>
            </w:pPr>
          </w:p>
          <w:p>
            <w:pPr>
              <w:spacing w:line="40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63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spacing w:line="36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397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529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聘期考核结果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64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left="-42" w:leftChars="-20" w:right="-31" w:rightChars="-1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32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>
            <w:pPr>
              <w:spacing w:line="240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668" w:hRule="atLeast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现实</w:t>
            </w:r>
          </w:p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表现</w:t>
            </w:r>
          </w:p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及</w:t>
            </w:r>
            <w:r>
              <w:rPr>
                <w:rFonts w:hint="eastAsia"/>
                <w:spacing w:val="-6"/>
                <w:sz w:val="24"/>
              </w:rPr>
              <w:t>乡镇</w:t>
            </w:r>
          </w:p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（街道）</w:t>
            </w:r>
          </w:p>
          <w:p>
            <w:pPr>
              <w:spacing w:line="440" w:lineRule="exact"/>
              <w:jc w:val="center"/>
              <w:textAlignment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推荐</w:t>
            </w:r>
          </w:p>
          <w:p>
            <w:pPr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textAlignment w:val="center"/>
              <w:rPr>
                <w:sz w:val="24"/>
              </w:rPr>
            </w:pPr>
          </w:p>
          <w:p>
            <w:pPr>
              <w:textAlignment w:val="center"/>
              <w:rPr>
                <w:sz w:val="24"/>
              </w:rPr>
            </w:pPr>
          </w:p>
          <w:p>
            <w:pPr>
              <w:textAlignment w:val="center"/>
              <w:rPr>
                <w:sz w:val="24"/>
              </w:rPr>
            </w:pPr>
          </w:p>
          <w:p>
            <w:pPr>
              <w:ind w:left="4534" w:leftChars="445" w:hanging="3600" w:hangingChars="150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（盖章）</w:t>
            </w:r>
          </w:p>
          <w:p>
            <w:pPr>
              <w:ind w:firstLine="5880" w:firstLineChars="2450"/>
              <w:textAlignment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123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县（市、区）委组织部审批意见</w:t>
            </w:r>
          </w:p>
        </w:tc>
        <w:tc>
          <w:tcPr>
            <w:tcW w:w="7966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sz w:val="24"/>
              </w:rPr>
            </w:pPr>
          </w:p>
          <w:p>
            <w:pPr>
              <w:ind w:left="934" w:leftChars="445" w:firstLine="4320" w:firstLineChars="1800"/>
              <w:textAlignment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ind w:left="748" w:leftChars="356" w:firstLine="5040" w:firstLineChars="2100"/>
              <w:textAlignment w:val="center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>
      <w:pPr>
        <w:spacing w:line="560" w:lineRule="exact"/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985" w:right="1418" w:bottom="170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F61F0"/>
    <w:rsid w:val="2F5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2017-12-28T01:49:00Z</dcterms:created>
  <dc:creator>20170606-003</dc:creator>
  <cp:lastModifiedBy>20170606-003</cp:lastModifiedBy>
  <dcterms:modified xsi:type="dcterms:W3CDTF">2017-12-28T01:50:05Z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