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50" w:afterAutospacing="0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</w:rPr>
        <w:t>雅安市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  <w:t>2017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</w:rPr>
        <w:t>年下半年招才引智考核招聘报名表</w:t>
      </w:r>
    </w:p>
    <w:tbl>
      <w:tblPr>
        <w:tblW w:w="1311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7"/>
        <w:gridCol w:w="1498"/>
        <w:gridCol w:w="74"/>
        <w:gridCol w:w="849"/>
        <w:gridCol w:w="178"/>
        <w:gridCol w:w="1051"/>
        <w:gridCol w:w="89"/>
        <w:gridCol w:w="1028"/>
        <w:gridCol w:w="782"/>
        <w:gridCol w:w="223"/>
        <w:gridCol w:w="134"/>
        <w:gridCol w:w="1118"/>
        <w:gridCol w:w="424"/>
        <w:gridCol w:w="1744"/>
        <w:gridCol w:w="2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212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年月</w:t>
            </w:r>
          </w:p>
        </w:tc>
        <w:tc>
          <w:tcPr>
            <w:tcW w:w="21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6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证号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面貌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4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6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学习类别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4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6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院校</w:t>
            </w:r>
          </w:p>
        </w:tc>
        <w:tc>
          <w:tcPr>
            <w:tcW w:w="36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4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6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时间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户籍所在地</w:t>
            </w:r>
          </w:p>
        </w:tc>
        <w:tc>
          <w:tcPr>
            <w:tcW w:w="44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444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执（职、从、专）业资格证书（含专业类别）</w:t>
            </w:r>
          </w:p>
        </w:tc>
        <w:tc>
          <w:tcPr>
            <w:tcW w:w="666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6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地址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移动电话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6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邮编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固定电话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E-mail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6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类型(应、往届)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时间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6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岗位编码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</w:trPr>
        <w:tc>
          <w:tcPr>
            <w:tcW w:w="16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简历</w:t>
            </w:r>
          </w:p>
        </w:tc>
        <w:tc>
          <w:tcPr>
            <w:tcW w:w="11435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16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所受奖惩情况</w:t>
            </w:r>
          </w:p>
        </w:tc>
        <w:tc>
          <w:tcPr>
            <w:tcW w:w="11435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16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家庭成员情况</w:t>
            </w:r>
          </w:p>
        </w:tc>
        <w:tc>
          <w:tcPr>
            <w:tcW w:w="11435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13112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本人声明：上述填写内容真实完整。如有不实，本人愿承担一切法律责任。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504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申请人（签名）：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        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tblCellSpacing w:w="0" w:type="dxa"/>
        </w:trPr>
        <w:tc>
          <w:tcPr>
            <w:tcW w:w="16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单意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位见</w:t>
            </w:r>
          </w:p>
        </w:tc>
        <w:tc>
          <w:tcPr>
            <w:tcW w:w="476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    年   月    日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主审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部意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门见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C82F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2017-11-13T07:52:37Z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