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附件：</w:t>
      </w:r>
    </w:p>
    <w:p>
      <w:pPr>
        <w:spacing w:line="400" w:lineRule="exact"/>
        <w:jc w:val="center"/>
        <w:rPr>
          <w:rFonts w:hint="eastAsia" w:ascii="方正小标宋简体" w:hAnsi="宋体" w:eastAsia="方正小标宋简体" w:cs="宋体"/>
          <w:b/>
          <w:w w:val="90"/>
          <w:kern w:val="0"/>
          <w:sz w:val="38"/>
          <w:szCs w:val="44"/>
        </w:rPr>
      </w:pPr>
      <w:r>
        <w:rPr>
          <w:rFonts w:hint="eastAsia" w:ascii="方正小标宋简体" w:hAnsi="宋体" w:eastAsia="方正小标宋简体" w:cs="宋体"/>
          <w:b/>
          <w:w w:val="90"/>
          <w:kern w:val="0"/>
          <w:sz w:val="38"/>
          <w:szCs w:val="44"/>
        </w:rPr>
        <w:t>2017年</w:t>
      </w:r>
      <w:r>
        <w:rPr>
          <w:rFonts w:hint="eastAsia" w:ascii="方正小标宋简体" w:hAnsi="宋体" w:eastAsia="方正小标宋简体" w:cs="宋体"/>
          <w:b/>
          <w:w w:val="90"/>
          <w:kern w:val="0"/>
          <w:sz w:val="38"/>
          <w:szCs w:val="44"/>
          <w:lang w:eastAsia="zh-CN"/>
        </w:rPr>
        <w:t>元氏县行政审批局招聘聘用制</w:t>
      </w:r>
      <w:r>
        <w:rPr>
          <w:rFonts w:hint="eastAsia" w:ascii="方正小标宋简体" w:hAnsi="宋体" w:eastAsia="方正小标宋简体" w:cs="宋体"/>
          <w:b/>
          <w:w w:val="90"/>
          <w:kern w:val="0"/>
          <w:sz w:val="38"/>
          <w:szCs w:val="44"/>
        </w:rPr>
        <w:t>人员报名表</w:t>
      </w:r>
    </w:p>
    <w:tbl>
      <w:tblPr>
        <w:tblStyle w:val="4"/>
        <w:tblpPr w:leftFromText="180" w:rightFromText="180" w:vertAnchor="text" w:horzAnchor="page" w:tblpX="1763" w:tblpY="400"/>
        <w:tblOverlap w:val="never"/>
        <w:tblW w:w="9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455"/>
        <w:gridCol w:w="915"/>
        <w:gridCol w:w="990"/>
        <w:gridCol w:w="1320"/>
        <w:gridCol w:w="1560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年月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3360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入党时间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毕业院校及专业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编制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现工作单位及职务</w:t>
            </w:r>
          </w:p>
        </w:tc>
        <w:tc>
          <w:tcPr>
            <w:tcW w:w="468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7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简历</w:t>
            </w:r>
          </w:p>
        </w:tc>
        <w:tc>
          <w:tcPr>
            <w:tcW w:w="802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近两年年度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考核情况</w:t>
            </w:r>
          </w:p>
        </w:tc>
        <w:tc>
          <w:tcPr>
            <w:tcW w:w="657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所在单位意见</w:t>
            </w:r>
          </w:p>
        </w:tc>
        <w:tc>
          <w:tcPr>
            <w:tcW w:w="802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2017年    月    日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0C08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2017-07-20T01:35:11Z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