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延庆区教委公开招聘教师报名表</w:t>
      </w:r>
    </w:p>
    <w:p>
      <w:pPr>
        <w:spacing w:line="700" w:lineRule="exact"/>
        <w:rPr>
          <w:rFonts w:ascii="宋体" w:eastAsia="黑体"/>
          <w:bCs/>
          <w:szCs w:val="21"/>
        </w:rPr>
      </w:pPr>
      <w:r>
        <w:rPr>
          <w:rFonts w:hint="eastAsia" w:ascii="宋体" w:eastAsia="黑体"/>
          <w:bCs/>
          <w:color w:val="000000"/>
          <w:sz w:val="28"/>
          <w:szCs w:val="20"/>
        </w:rPr>
        <w:t xml:space="preserve">报考职位：                              </w:t>
      </w:r>
    </w:p>
    <w:tbl>
      <w:tblPr>
        <w:tblStyle w:val="3"/>
        <w:tblW w:w="13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440"/>
        <w:gridCol w:w="1080"/>
        <w:gridCol w:w="1260"/>
        <w:gridCol w:w="900"/>
        <w:gridCol w:w="852"/>
        <w:gridCol w:w="1605"/>
        <w:gridCol w:w="1863"/>
        <w:gridCol w:w="4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</w:t>
            </w:r>
          </w:p>
        </w:tc>
        <w:tc>
          <w:tcPr>
            <w:tcW w:w="3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性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民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是否师范教育类专业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是否统招毕业生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79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-112" w:hanging="269" w:hangingChars="112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现工作单位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及户籍地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</w:t>
            </w:r>
            <w:r>
              <w:rPr>
                <w:rFonts w:ascii="宋体" w:hAnsi="宋体"/>
                <w:sz w:val="24"/>
              </w:rPr>
              <w:t>话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机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及取得时间</w:t>
            </w:r>
          </w:p>
        </w:tc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96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简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(从</w:t>
            </w:r>
            <w:r>
              <w:rPr>
                <w:rFonts w:hint="eastAsia" w:ascii="宋体" w:hAnsi="宋体"/>
                <w:szCs w:val="21"/>
              </w:rPr>
              <w:t>中学</w:t>
            </w:r>
            <w:r>
              <w:rPr>
                <w:rFonts w:ascii="宋体" w:hAnsi="宋体"/>
                <w:szCs w:val="21"/>
              </w:rPr>
              <w:t>开始填起，起止时间到月)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72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7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ind w:firstLine="560" w:firstLineChars="200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表中所填信息属实，如有虚假、伪造自动取消相应资格。</w:t>
            </w:r>
          </w:p>
          <w:p>
            <w:pPr>
              <w:autoSpaceDE w:val="0"/>
              <w:autoSpaceDN w:val="0"/>
              <w:adjustRightInd w:val="0"/>
              <w:spacing w:before="240" w:after="156" w:afterLines="50" w:line="276" w:lineRule="auto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报考人员签字：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122" w:type="dxa"/>
          <w:trHeight w:val="1458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资格审核</w:t>
            </w:r>
          </w:p>
        </w:tc>
        <w:tc>
          <w:tcPr>
            <w:tcW w:w="7560" w:type="dxa"/>
            <w:gridSpan w:val="6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240" w:line="480" w:lineRule="auto"/>
              <w:ind w:firstLine="560" w:firstLineChars="2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经资格审查，符合报考条件。</w:t>
            </w:r>
          </w:p>
          <w:p>
            <w:pPr>
              <w:widowControl/>
              <w:ind w:right="-147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资格审核人签字：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91759"/>
    <w:rsid w:val="001611DC"/>
    <w:rsid w:val="004C54EA"/>
    <w:rsid w:val="00791759"/>
    <w:rsid w:val="00EB5176"/>
    <w:rsid w:val="00F11509"/>
    <w:rsid w:val="6DF96EA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340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2017-03-21T05:27:00Z</dcterms:created>
  <dc:creator>Administrator</dc:creator>
  <cp:lastModifiedBy>lenovo</cp:lastModifiedBy>
  <dcterms:modified xsi:type="dcterms:W3CDTF">2017-03-29T01:03:59Z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