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BB" w:rsidRPr="00D142BB" w:rsidRDefault="00D142BB" w:rsidP="00D142BB">
      <w:pPr>
        <w:widowControl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142BB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贵州省信访局2017年公开招聘事业编制人员职位表</w:t>
      </w:r>
    </w:p>
    <w:tbl>
      <w:tblPr>
        <w:tblW w:w="0" w:type="auto"/>
        <w:tblInd w:w="93" w:type="dxa"/>
        <w:tblLayout w:type="fixed"/>
        <w:tblLook w:val="04A0"/>
      </w:tblPr>
      <w:tblGrid>
        <w:gridCol w:w="1275"/>
        <w:gridCol w:w="900"/>
        <w:gridCol w:w="1260"/>
        <w:gridCol w:w="720"/>
        <w:gridCol w:w="1440"/>
        <w:gridCol w:w="1980"/>
        <w:gridCol w:w="900"/>
        <w:gridCol w:w="1080"/>
        <w:gridCol w:w="900"/>
        <w:gridCol w:w="900"/>
        <w:gridCol w:w="1260"/>
        <w:gridCol w:w="1980"/>
      </w:tblGrid>
      <w:tr w:rsidR="00D142BB" w:rsidRPr="00D142BB" w:rsidTr="00D142BB">
        <w:trPr>
          <w:trHeight w:val="285"/>
        </w:trPr>
        <w:tc>
          <w:tcPr>
            <w:tcW w:w="1275" w:type="dxa"/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142BB" w:rsidRPr="00D142BB" w:rsidTr="00D142BB">
        <w:trPr>
          <w:trHeight w:val="114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招考</w:t>
            </w: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地址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单位咨询电话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职位</w:t>
            </w: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是否需要工作经历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142BB" w:rsidRPr="00D142BB" w:rsidTr="00D142BB">
        <w:trPr>
          <w:trHeight w:val="179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仿宋" w:cs="宋体" w:hint="eastAsia"/>
                <w:spacing w:val="-8"/>
                <w:kern w:val="0"/>
                <w:sz w:val="24"/>
                <w:szCs w:val="24"/>
              </w:rPr>
              <w:t>贵州省</w:t>
            </w:r>
          </w:p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仿宋" w:cs="宋体" w:hint="eastAsia"/>
                <w:spacing w:val="-8"/>
                <w:kern w:val="0"/>
                <w:sz w:val="24"/>
                <w:szCs w:val="24"/>
              </w:rPr>
              <w:t>信访局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贵阳市南明区青年路35号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（0851）86858120</w:t>
            </w:r>
          </w:p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82273051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人民群众来电接听岗，人民群众传真、短信投诉、电子邮件投诉接收岗位及人民群众投诉事项交办督办岗位。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1年以上（含1年）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BB" w:rsidRPr="00D142BB" w:rsidRDefault="00D142BB" w:rsidP="00D142B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2B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91022" w:rsidRDefault="00091022">
      <w:pPr>
        <w:rPr>
          <w:rFonts w:hint="eastAsia"/>
        </w:rPr>
      </w:pPr>
    </w:p>
    <w:sectPr w:rsidR="00091022" w:rsidSect="00D142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2BB"/>
    <w:rsid w:val="00091022"/>
    <w:rsid w:val="00D1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2017-02-24T01:07:00Z</dcterms:created>
  <dcterms:modified xsi:type="dcterms:W3CDTF">2017-02-24T01:07:00Z</dcterms:modified>
</cp:coreProperties>
</file>