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tbl>
      <w:tblPr>
        <w:tblStyle w:val="3"/>
        <w:tblW w:w="89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310"/>
        <w:gridCol w:w="1260"/>
        <w:gridCol w:w="1680"/>
        <w:gridCol w:w="19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97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  <w:t>2017年周村区安监局公开招聘驻厂安全监督员报名表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名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 族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1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 历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3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3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个人简历 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家庭成员情况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区安监局工作经历认定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说明：                </w:t>
            </w: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盖  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51BA2"/>
    <w:rsid w:val="0B251B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2017-02-10T08:22:00Z</dcterms:created>
  <dc:creator>zcw</dc:creator>
  <cp:lastModifiedBy>zcw</cp:lastModifiedBy>
  <dcterms:modified xsi:type="dcterms:W3CDTF">2017-02-10T08:23:29Z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