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825"/>
        <w:gridCol w:w="766"/>
        <w:gridCol w:w="1471"/>
        <w:gridCol w:w="1160"/>
        <w:gridCol w:w="711"/>
        <w:gridCol w:w="1941"/>
        <w:gridCol w:w="1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Arial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sz w:val="21"/>
                <w:szCs w:val="21"/>
              </w:rPr>
              <w:t>招聘岗位</w:t>
            </w:r>
          </w:p>
        </w:tc>
        <w:tc>
          <w:tcPr>
            <w:tcW w:w="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sz w:val="21"/>
                <w:szCs w:val="21"/>
              </w:rPr>
              <w:t>招聘人数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sz w:val="21"/>
                <w:szCs w:val="21"/>
              </w:rPr>
              <w:t>专业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sz w:val="21"/>
                <w:szCs w:val="21"/>
              </w:rPr>
              <w:t>学历</w:t>
            </w:r>
            <w:r>
              <w:rPr>
                <w:rFonts w:hint="default" w:ascii="仿宋_GB2312" w:hAnsi="Arial" w:eastAsia="仿宋_GB2312" w:cs="仿宋_GB2312"/>
                <w:b/>
                <w:sz w:val="21"/>
                <w:szCs w:val="21"/>
                <w:lang w:val="en-US"/>
              </w:rPr>
              <w:t> </w:t>
            </w:r>
            <w:r>
              <w:rPr>
                <w:rFonts w:hint="default" w:ascii="仿宋_GB2312" w:hAnsi="Arial" w:eastAsia="仿宋_GB2312" w:cs="仿宋_GB2312"/>
                <w:b/>
                <w:sz w:val="21"/>
                <w:szCs w:val="21"/>
              </w:rPr>
              <w:t>学位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sz w:val="21"/>
                <w:szCs w:val="21"/>
              </w:rPr>
              <w:t>性别</w:t>
            </w:r>
          </w:p>
        </w:tc>
        <w:tc>
          <w:tcPr>
            <w:tcW w:w="1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sz w:val="21"/>
                <w:szCs w:val="21"/>
              </w:rPr>
              <w:t>其他要求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财务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01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岗位（管理岗位）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会计与审计类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全日制普通高等院校本科及以上学历，学士及以上学位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1.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持有会计从业资格证，具有助理会计师及以上专业技术职称；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        2.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有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2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年及以上相关工作经历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身体健康，具有正常履行职责、适应岗位要求的身体条件，能够适应经常性的夜班工作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财务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02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岗位（专业技术岗位）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会计与审计类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全日制普通高等院校本科及以上学历，学士及以上学位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0" w:lineRule="atLeast"/>
              <w:jc w:val="both"/>
              <w:rPr>
                <w:sz w:val="21"/>
                <w:szCs w:val="21"/>
              </w:rPr>
            </w:pPr>
            <w:bookmarkStart w:id="0" w:name="OLE_LINK1"/>
            <w:r>
              <w:rPr>
                <w:rFonts w:hint="default" w:ascii="仿宋_GB2312" w:hAnsi="Arial" w:eastAsia="仿宋_GB2312" w:cs="仿宋_GB2312"/>
                <w:color w:val="000000"/>
                <w:sz w:val="21"/>
                <w:szCs w:val="21"/>
                <w:lang w:val="en-US"/>
              </w:rPr>
              <w:t>1.</w:t>
            </w:r>
            <w:bookmarkEnd w:id="0"/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持有会计从业资格证，具有助理会计师及以上专业技术职称；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        2.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有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2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年及以上相关工作经历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安全管理岗位（管理、专业技术岗位各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1</w:t>
            </w: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名）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机电技术应用、机电一体化、机电一体化技术、机电设备维修与管理、机电安装工程、电机与电器、机械工程与自动化、机械质量管理与检测技术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全日制普通高等院校本科及以上学历，学士及以上学位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1.具有助理工程师及以上专业技术职称；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2.有2年及以上相关工作经历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058"/>
    <w:rsid w:val="019B60D1"/>
    <w:rsid w:val="03DE5F00"/>
    <w:rsid w:val="073253FE"/>
    <w:rsid w:val="077B7265"/>
    <w:rsid w:val="089566CA"/>
    <w:rsid w:val="089D3AD7"/>
    <w:rsid w:val="09D02BCF"/>
    <w:rsid w:val="0B670AD4"/>
    <w:rsid w:val="0BCF71FF"/>
    <w:rsid w:val="0C6A4E7F"/>
    <w:rsid w:val="0CCF2625"/>
    <w:rsid w:val="0E390CFE"/>
    <w:rsid w:val="109725ED"/>
    <w:rsid w:val="15FA4976"/>
    <w:rsid w:val="17962553"/>
    <w:rsid w:val="196514CA"/>
    <w:rsid w:val="19C71181"/>
    <w:rsid w:val="1ABC388C"/>
    <w:rsid w:val="1D907726"/>
    <w:rsid w:val="1EF533EA"/>
    <w:rsid w:val="1F2B4F49"/>
    <w:rsid w:val="1FE62584"/>
    <w:rsid w:val="202E43EB"/>
    <w:rsid w:val="207B7980"/>
    <w:rsid w:val="22214BB9"/>
    <w:rsid w:val="22F2386F"/>
    <w:rsid w:val="26595610"/>
    <w:rsid w:val="28756497"/>
    <w:rsid w:val="28F203CC"/>
    <w:rsid w:val="2AAE7F34"/>
    <w:rsid w:val="2C8E5AC0"/>
    <w:rsid w:val="2D4C7CF1"/>
    <w:rsid w:val="2D560601"/>
    <w:rsid w:val="2FE41F34"/>
    <w:rsid w:val="307D0E2D"/>
    <w:rsid w:val="30F20DEC"/>
    <w:rsid w:val="31B04A40"/>
    <w:rsid w:val="350B6235"/>
    <w:rsid w:val="35AF5E49"/>
    <w:rsid w:val="3677497B"/>
    <w:rsid w:val="39D3618E"/>
    <w:rsid w:val="3DDF3F23"/>
    <w:rsid w:val="3E3F4A1B"/>
    <w:rsid w:val="3FAD5418"/>
    <w:rsid w:val="40101C39"/>
    <w:rsid w:val="40780364"/>
    <w:rsid w:val="41A55553"/>
    <w:rsid w:val="44D61B24"/>
    <w:rsid w:val="46E01F67"/>
    <w:rsid w:val="471F3550"/>
    <w:rsid w:val="47A209A0"/>
    <w:rsid w:val="48092CCE"/>
    <w:rsid w:val="4A95768B"/>
    <w:rsid w:val="4B0471B4"/>
    <w:rsid w:val="4D376D48"/>
    <w:rsid w:val="4D3E26E2"/>
    <w:rsid w:val="4D453ADF"/>
    <w:rsid w:val="4DF13F96"/>
    <w:rsid w:val="4FD05B13"/>
    <w:rsid w:val="506F0EB2"/>
    <w:rsid w:val="52064BB9"/>
    <w:rsid w:val="52903C24"/>
    <w:rsid w:val="56CF5DCB"/>
    <w:rsid w:val="57C122A7"/>
    <w:rsid w:val="59984FA5"/>
    <w:rsid w:val="5C0D7F2C"/>
    <w:rsid w:val="5C935C07"/>
    <w:rsid w:val="5EC941A2"/>
    <w:rsid w:val="5F8E067A"/>
    <w:rsid w:val="621E05A8"/>
    <w:rsid w:val="65B00484"/>
    <w:rsid w:val="665B6B0C"/>
    <w:rsid w:val="676378A7"/>
    <w:rsid w:val="688A3CA9"/>
    <w:rsid w:val="6ABD383D"/>
    <w:rsid w:val="6BDE262E"/>
    <w:rsid w:val="6D134C29"/>
    <w:rsid w:val="6DB96E29"/>
    <w:rsid w:val="6DE51AEC"/>
    <w:rsid w:val="701A1A8B"/>
    <w:rsid w:val="72744975"/>
    <w:rsid w:val="73D34CBC"/>
    <w:rsid w:val="75063DB5"/>
    <w:rsid w:val="78082D1D"/>
    <w:rsid w:val="7BDF6059"/>
    <w:rsid w:val="7C0757AB"/>
    <w:rsid w:val="7D0B0C5C"/>
    <w:rsid w:val="7E9B266C"/>
    <w:rsid w:val="7FA77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4">
    <w:name w:val="red"/>
    <w:basedOn w:val="3"/>
    <w:qFormat/>
    <w:uiPriority w:val="0"/>
    <w:rPr>
      <w:b/>
      <w:color w:val="C81F1A"/>
    </w:rPr>
  </w:style>
  <w:style w:type="character" w:customStyle="1" w:styleId="15">
    <w:name w:val="red1"/>
    <w:basedOn w:val="3"/>
    <w:qFormat/>
    <w:uiPriority w:val="0"/>
    <w:rPr>
      <w:b/>
      <w:color w:val="C81F1A"/>
    </w:rPr>
  </w:style>
  <w:style w:type="character" w:customStyle="1" w:styleId="16">
    <w:name w:val="red2"/>
    <w:basedOn w:val="3"/>
    <w:qFormat/>
    <w:uiPriority w:val="0"/>
    <w:rPr>
      <w:color w:val="FF0000"/>
    </w:rPr>
  </w:style>
  <w:style w:type="character" w:customStyle="1" w:styleId="17">
    <w:name w:val="red3"/>
    <w:basedOn w:val="3"/>
    <w:qFormat/>
    <w:uiPriority w:val="0"/>
    <w:rPr>
      <w:color w:val="FF0000"/>
    </w:rPr>
  </w:style>
  <w:style w:type="character" w:customStyle="1" w:styleId="18">
    <w:name w:val="red4"/>
    <w:basedOn w:val="3"/>
    <w:qFormat/>
    <w:uiPriority w:val="0"/>
    <w:rPr>
      <w:color w:val="FF0000"/>
    </w:rPr>
  </w:style>
  <w:style w:type="character" w:customStyle="1" w:styleId="19">
    <w:name w:val="red5"/>
    <w:basedOn w:val="3"/>
    <w:qFormat/>
    <w:uiPriority w:val="0"/>
    <w:rPr>
      <w:color w:val="FF0000"/>
    </w:rPr>
  </w:style>
  <w:style w:type="character" w:customStyle="1" w:styleId="20">
    <w:name w:val="more"/>
    <w:basedOn w:val="3"/>
    <w:qFormat/>
    <w:uiPriority w:val="0"/>
  </w:style>
  <w:style w:type="character" w:customStyle="1" w:styleId="21">
    <w:name w:val="more1"/>
    <w:basedOn w:val="3"/>
    <w:qFormat/>
    <w:uiPriority w:val="0"/>
  </w:style>
  <w:style w:type="character" w:customStyle="1" w:styleId="22">
    <w:name w:val="right"/>
    <w:basedOn w:val="3"/>
    <w:qFormat/>
    <w:uiPriority w:val="0"/>
  </w:style>
  <w:style w:type="character" w:customStyle="1" w:styleId="23">
    <w:name w:val="current"/>
    <w:basedOn w:val="3"/>
    <w:qFormat/>
    <w:uiPriority w:val="0"/>
    <w:rPr>
      <w:shd w:val="clear" w:fill="FFAA3F"/>
    </w:rPr>
  </w:style>
  <w:style w:type="character" w:customStyle="1" w:styleId="24">
    <w:name w:val="fl18"/>
    <w:basedOn w:val="3"/>
    <w:qFormat/>
    <w:uiPriority w:val="0"/>
  </w:style>
  <w:style w:type="character" w:customStyle="1" w:styleId="25">
    <w:name w:val="bds_nopic"/>
    <w:basedOn w:val="3"/>
    <w:qFormat/>
    <w:uiPriority w:val="0"/>
  </w:style>
  <w:style w:type="character" w:customStyle="1" w:styleId="26">
    <w:name w:val="bds_nopic1"/>
    <w:basedOn w:val="3"/>
    <w:qFormat/>
    <w:uiPriority w:val="0"/>
  </w:style>
  <w:style w:type="character" w:customStyle="1" w:styleId="27">
    <w:name w:val="bds_nopic2"/>
    <w:basedOn w:val="3"/>
    <w:qFormat/>
    <w:uiPriority w:val="0"/>
  </w:style>
  <w:style w:type="character" w:customStyle="1" w:styleId="28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1"/>
    <w:basedOn w:val="3"/>
    <w:qFormat/>
    <w:uiPriority w:val="0"/>
  </w:style>
  <w:style w:type="character" w:customStyle="1" w:styleId="30">
    <w:name w:val="bds_more2"/>
    <w:basedOn w:val="3"/>
    <w:qFormat/>
    <w:uiPriority w:val="0"/>
  </w:style>
  <w:style w:type="character" w:customStyle="1" w:styleId="31">
    <w:name w:val="bds_more3"/>
    <w:basedOn w:val="3"/>
    <w:qFormat/>
    <w:uiPriority w:val="0"/>
  </w:style>
  <w:style w:type="character" w:customStyle="1" w:styleId="32">
    <w:name w:val="bds_more4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2016-12-10T03:04:43Z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